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D3A0" w14:textId="77777777" w:rsidR="008D06EB" w:rsidRPr="00BC7A8C" w:rsidRDefault="008D06EB" w:rsidP="008D06EB">
      <w:pPr>
        <w:contextualSpacing/>
        <w:jc w:val="center"/>
        <w:rPr>
          <w:b/>
          <w:bCs/>
        </w:rPr>
      </w:pPr>
      <w:r w:rsidRPr="00BC7A8C">
        <w:rPr>
          <w:b/>
          <w:bCs/>
        </w:rPr>
        <w:t>Chamber Music Society of Lincoln Center Radio Program</w:t>
      </w:r>
    </w:p>
    <w:p w14:paraId="29CB5C78" w14:textId="26F485DE" w:rsidR="008D06EB" w:rsidRPr="00BC7A8C" w:rsidRDefault="008D06EB" w:rsidP="008D06EB">
      <w:pPr>
        <w:contextualSpacing/>
        <w:jc w:val="center"/>
      </w:pPr>
      <w:r>
        <w:t>Winter 2027</w:t>
      </w:r>
    </w:p>
    <w:p w14:paraId="5CBF1C2D" w14:textId="77777777" w:rsidR="008D06EB" w:rsidRDefault="008D06EB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</w:p>
    <w:p w14:paraId="7A0F18D2" w14:textId="370F305C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27-17</w:t>
      </w:r>
    </w:p>
    <w:p w14:paraId="303831B1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January 5, 2027</w:t>
      </w:r>
    </w:p>
    <w:p w14:paraId="76D72173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300E0B59" w14:textId="25DECAB6" w:rsidR="00F37DB8" w:rsidRPr="00A536EC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Sounds of Three</w:t>
      </w:r>
    </w:p>
    <w:p w14:paraId="764A8B9B" w14:textId="3A18D1E7" w:rsidR="00F37DB8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Antonio Vivaldi</w:t>
      </w:r>
      <w:r w:rsidRPr="00F37DB8">
        <w:rPr>
          <w:rFonts w:eastAsiaTheme="minorEastAsia"/>
          <w:color w:val="000000" w:themeColor="text1"/>
        </w:rPr>
        <w:tab/>
        <w:t>Concerto in F major for Three Violins, Strings, and Continuo, RV</w:t>
      </w:r>
      <w:r w:rsidR="005C76C3">
        <w:rPr>
          <w:rFonts w:eastAsiaTheme="minorEastAsia"/>
          <w:color w:val="000000" w:themeColor="text1"/>
        </w:rPr>
        <w:t xml:space="preserve"> 551</w:t>
      </w:r>
      <w:r w:rsidRPr="00F37DB8">
        <w:rPr>
          <w:rFonts w:eastAsiaTheme="minorEastAsia"/>
          <w:color w:val="000000" w:themeColor="text1"/>
        </w:rPr>
        <w:br/>
        <w:t>Todd Phillips, Violin Solo I</w:t>
      </w:r>
    </w:p>
    <w:p w14:paraId="21E3F505" w14:textId="55444413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Bella Hristova, Violin Solo II</w:t>
      </w:r>
    </w:p>
    <w:p w14:paraId="2594FD1F" w14:textId="6C3456BC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Chad Hoopes, Violin Solo I</w:t>
      </w:r>
    </w:p>
    <w:p w14:paraId="49046D6A" w14:textId="13979281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Sean Lee, Violin I</w:t>
      </w:r>
    </w:p>
    <w:p w14:paraId="26F46B85" w14:textId="546435DC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Aaron Boyd, Violin II</w:t>
      </w:r>
    </w:p>
    <w:p w14:paraId="2EACDC92" w14:textId="7EAA393B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Pierre Lapointe, Viola</w:t>
      </w:r>
    </w:p>
    <w:p w14:paraId="04D7EB12" w14:textId="409EFE01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Timothy Eddy, Cello </w:t>
      </w:r>
    </w:p>
    <w:p w14:paraId="45A1A72D" w14:textId="65CE9109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Anthony Manzo, Double Bass </w:t>
      </w:r>
    </w:p>
    <w:p w14:paraId="22333B4F" w14:textId="6597334D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Michael Sponseller, Harpsichord</w:t>
      </w:r>
    </w:p>
    <w:p w14:paraId="04B30CBF" w14:textId="77777777" w:rsidR="00F37DB8" w:rsidRPr="00F37DB8" w:rsidRDefault="00F37DB8" w:rsidP="00F37DB8">
      <w:pPr>
        <w:pStyle w:val="NormalWeb"/>
        <w:ind w:left="2160"/>
        <w:contextualSpacing/>
        <w:rPr>
          <w:rFonts w:eastAsiaTheme="minorEastAsia"/>
          <w:color w:val="000000" w:themeColor="text1"/>
        </w:rPr>
      </w:pPr>
    </w:p>
    <w:p w14:paraId="6DAAFE87" w14:textId="65F2371D" w:rsidR="00F37DB8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Antonín Dvořák</w:t>
      </w:r>
      <w:r w:rsidRPr="00F37DB8">
        <w:rPr>
          <w:rFonts w:eastAsiaTheme="minorEastAsia"/>
          <w:color w:val="000000" w:themeColor="text1"/>
        </w:rPr>
        <w:tab/>
      </w:r>
      <w:proofErr w:type="spellStart"/>
      <w:r w:rsidRPr="00F37DB8">
        <w:rPr>
          <w:rFonts w:eastAsiaTheme="minorEastAsia"/>
          <w:i/>
          <w:iCs/>
          <w:color w:val="000000" w:themeColor="text1"/>
        </w:rPr>
        <w:t>Drobnosti</w:t>
      </w:r>
      <w:proofErr w:type="spellEnd"/>
      <w:r w:rsidRPr="00F37DB8">
        <w:rPr>
          <w:rFonts w:eastAsiaTheme="minorEastAsia"/>
          <w:i/>
          <w:iCs/>
          <w:color w:val="000000" w:themeColor="text1"/>
        </w:rPr>
        <w:t xml:space="preserve"> (Miniatures)</w:t>
      </w:r>
      <w:r w:rsidRPr="00F37DB8">
        <w:rPr>
          <w:rFonts w:eastAsiaTheme="minorEastAsia"/>
          <w:color w:val="000000" w:themeColor="text1"/>
        </w:rPr>
        <w:t xml:space="preserve"> for Two Violins and Viola, Op. 75a</w:t>
      </w:r>
      <w:r w:rsidRPr="00F37DB8">
        <w:rPr>
          <w:rFonts w:eastAsiaTheme="minorEastAsia"/>
          <w:color w:val="000000" w:themeColor="text1"/>
        </w:rPr>
        <w:br/>
        <w:t>Chad Hoopes, Violin I</w:t>
      </w:r>
    </w:p>
    <w:p w14:paraId="3C3CC777" w14:textId="5FCECD03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Kristin Lee, Violin II</w:t>
      </w:r>
    </w:p>
    <w:p w14:paraId="4BD44767" w14:textId="598A63C6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Neubauer, Viola</w:t>
      </w:r>
    </w:p>
    <w:p w14:paraId="2166A8BB" w14:textId="77777777" w:rsidR="00F37DB8" w:rsidRPr="00F37DB8" w:rsidRDefault="00F37DB8" w:rsidP="00F37DB8">
      <w:pPr>
        <w:pStyle w:val="NormalWeb"/>
        <w:ind w:left="2160"/>
        <w:contextualSpacing/>
        <w:rPr>
          <w:rFonts w:eastAsiaTheme="minorEastAsia"/>
          <w:color w:val="000000" w:themeColor="text1"/>
        </w:rPr>
      </w:pPr>
    </w:p>
    <w:p w14:paraId="284AE545" w14:textId="18393252" w:rsidR="00F37DB8" w:rsidRDefault="00F37DB8" w:rsidP="00F37DB8">
      <w:pPr>
        <w:pStyle w:val="NormalWeb"/>
        <w:ind w:left="2160" w:hanging="216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Ludwig van </w:t>
      </w:r>
      <w:r>
        <w:rPr>
          <w:rFonts w:eastAsiaTheme="minorEastAsia"/>
          <w:color w:val="000000" w:themeColor="text1"/>
        </w:rPr>
        <w:tab/>
      </w:r>
      <w:r w:rsidR="005C76C3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color w:val="000000" w:themeColor="text1"/>
        </w:rPr>
        <w:t>Trio in D major for Violin, Viola, and Cello, Op. 9, No. 2</w:t>
      </w:r>
    </w:p>
    <w:p w14:paraId="0251248B" w14:textId="654C4502" w:rsidR="00F37DB8" w:rsidRDefault="00F37DB8" w:rsidP="00F37DB8">
      <w:pPr>
        <w:pStyle w:val="NormalWeb"/>
        <w:ind w:left="2160" w:hanging="216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Beethoven</w:t>
      </w:r>
      <w:r w:rsidRPr="00F37DB8">
        <w:rPr>
          <w:rFonts w:eastAsiaTheme="minorEastAsia"/>
          <w:color w:val="000000" w:themeColor="text1"/>
        </w:rPr>
        <w:tab/>
      </w:r>
      <w:r w:rsidR="005C76C3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color w:val="000000" w:themeColor="text1"/>
        </w:rPr>
        <w:t xml:space="preserve">Arnaud Sussmann, Violin </w:t>
      </w:r>
    </w:p>
    <w:p w14:paraId="07B8D9DB" w14:textId="002405AA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Yura Lee, Viola</w:t>
      </w:r>
    </w:p>
    <w:p w14:paraId="29C4232B" w14:textId="7DF3A975" w:rsidR="00F37DB8" w:rsidRP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Nicholas Canellakis, Cello</w:t>
      </w:r>
    </w:p>
    <w:p w14:paraId="6485FFE9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03B77EF1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27-18</w:t>
      </w:r>
    </w:p>
    <w:p w14:paraId="318D893E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January 12, 2027</w:t>
      </w:r>
    </w:p>
    <w:p w14:paraId="1DD6D103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5BDA016D" w14:textId="572447AE" w:rsidR="00F37DB8" w:rsidRPr="00A536EC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French II: small to BIG</w:t>
      </w:r>
    </w:p>
    <w:p w14:paraId="279751C4" w14:textId="4C8000D0" w:rsidR="00F37DB8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Maurice Ravel</w:t>
      </w:r>
      <w:r w:rsidRPr="00F37DB8">
        <w:rPr>
          <w:rFonts w:eastAsiaTheme="minorEastAsia"/>
          <w:color w:val="000000" w:themeColor="text1"/>
        </w:rPr>
        <w:tab/>
        <w:t>Sonata for Violin and Cello</w:t>
      </w:r>
      <w:r w:rsidRPr="00F37DB8">
        <w:rPr>
          <w:rFonts w:eastAsiaTheme="minorEastAsia"/>
          <w:color w:val="000000" w:themeColor="text1"/>
        </w:rPr>
        <w:br/>
        <w:t>Yura Lee, Violin</w:t>
      </w:r>
    </w:p>
    <w:p w14:paraId="1C9BD3B4" w14:textId="3D41FDD1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Jakob Koranyi, Cello</w:t>
      </w:r>
    </w:p>
    <w:p w14:paraId="1A75C8CB" w14:textId="77777777" w:rsidR="00F37DB8" w:rsidRPr="00F37DB8" w:rsidRDefault="00F37DB8" w:rsidP="00F37DB8">
      <w:pPr>
        <w:pStyle w:val="NormalWeb"/>
        <w:ind w:left="2160"/>
        <w:contextualSpacing/>
        <w:rPr>
          <w:rFonts w:eastAsiaTheme="minorEastAsia"/>
          <w:color w:val="000000" w:themeColor="text1"/>
        </w:rPr>
      </w:pPr>
    </w:p>
    <w:p w14:paraId="56898434" w14:textId="65AC1B34" w:rsidR="00F37DB8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Louis Vierne</w:t>
      </w:r>
      <w:r w:rsidRPr="00F37DB8">
        <w:rPr>
          <w:rFonts w:eastAsiaTheme="minorEastAsia"/>
          <w:color w:val="000000" w:themeColor="text1"/>
        </w:rPr>
        <w:tab/>
        <w:t>Quintet for Piano, Two Violins, Viola, and Cello, Op. 42</w:t>
      </w:r>
      <w:r w:rsidRPr="00F37DB8">
        <w:rPr>
          <w:rFonts w:eastAsiaTheme="minorEastAsia"/>
          <w:color w:val="000000" w:themeColor="text1"/>
        </w:rPr>
        <w:br/>
        <w:t>Gilles Vonsattel, Piano</w:t>
      </w:r>
    </w:p>
    <w:p w14:paraId="21155B83" w14:textId="33A4DB9A" w:rsidR="00F37DB8" w:rsidRP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Danish String Quartet</w:t>
      </w:r>
    </w:p>
    <w:p w14:paraId="4B647021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672E7D06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27-19</w:t>
      </w:r>
    </w:p>
    <w:p w14:paraId="7D7F439D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lastRenderedPageBreak/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January 19, 2027</w:t>
      </w:r>
    </w:p>
    <w:p w14:paraId="1651E895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3FAA088D" w14:textId="27DCA7F6" w:rsidR="00F37DB8" w:rsidRPr="00A536EC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American Masters</w:t>
      </w:r>
    </w:p>
    <w:p w14:paraId="202DBC89" w14:textId="0EC533EE" w:rsidR="0014759B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Joseph Schwantner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i/>
          <w:iCs/>
          <w:color w:val="000000" w:themeColor="text1"/>
        </w:rPr>
        <w:t>Black Anemones</w:t>
      </w:r>
      <w:r w:rsidRPr="00F37DB8">
        <w:rPr>
          <w:rFonts w:eastAsiaTheme="minorEastAsia"/>
          <w:color w:val="000000" w:themeColor="text1"/>
        </w:rPr>
        <w:t xml:space="preserve"> for Flute and Piano</w:t>
      </w:r>
      <w:r w:rsidRPr="00F37DB8">
        <w:rPr>
          <w:rFonts w:eastAsiaTheme="minorEastAsia"/>
          <w:color w:val="000000" w:themeColor="text1"/>
        </w:rPr>
        <w:br/>
        <w:t>Tara Helen O'Connor, Flute</w:t>
      </w:r>
    </w:p>
    <w:p w14:paraId="7DB5B29F" w14:textId="5F021820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Pedja Muzijevic, Piano</w:t>
      </w:r>
    </w:p>
    <w:p w14:paraId="1C372656" w14:textId="77777777" w:rsidR="0014759B" w:rsidRPr="00F37DB8" w:rsidRDefault="0014759B" w:rsidP="0014759B">
      <w:pPr>
        <w:pStyle w:val="NormalWeb"/>
        <w:ind w:left="2160"/>
        <w:contextualSpacing/>
        <w:rPr>
          <w:rFonts w:eastAsiaTheme="minorEastAsia"/>
          <w:color w:val="000000" w:themeColor="text1"/>
        </w:rPr>
      </w:pPr>
    </w:p>
    <w:p w14:paraId="18006409" w14:textId="6925F92A" w:rsidR="0014759B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George Crumb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i/>
          <w:iCs/>
          <w:color w:val="000000" w:themeColor="text1"/>
        </w:rPr>
        <w:t>The Ghosts of Alhambra (Spanish Songbook I)</w:t>
      </w:r>
      <w:r w:rsidRPr="00F37DB8">
        <w:rPr>
          <w:rFonts w:eastAsiaTheme="minorEastAsia"/>
          <w:color w:val="000000" w:themeColor="text1"/>
        </w:rPr>
        <w:t xml:space="preserve"> for Voice, Guitar, and Percussion</w:t>
      </w:r>
      <w:r w:rsidRPr="00F37DB8">
        <w:rPr>
          <w:rFonts w:eastAsiaTheme="minorEastAsia"/>
          <w:color w:val="000000" w:themeColor="text1"/>
        </w:rPr>
        <w:br/>
        <w:t>Randall Scarlata, Baritone</w:t>
      </w:r>
    </w:p>
    <w:p w14:paraId="46C067EF" w14:textId="5E600F11" w:rsidR="0014759B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Oren Fader, Guitar </w:t>
      </w:r>
    </w:p>
    <w:p w14:paraId="11AFE43E" w14:textId="6FDCE613" w:rsid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Daniel Druckman, Percussion</w:t>
      </w:r>
    </w:p>
    <w:p w14:paraId="4C9DDBB2" w14:textId="77777777" w:rsidR="0014759B" w:rsidRPr="00F37DB8" w:rsidRDefault="0014759B" w:rsidP="0014759B">
      <w:pPr>
        <w:pStyle w:val="NormalWeb"/>
        <w:ind w:left="2160"/>
        <w:contextualSpacing/>
        <w:rPr>
          <w:rFonts w:eastAsiaTheme="minorEastAsia"/>
          <w:color w:val="000000" w:themeColor="text1"/>
        </w:rPr>
      </w:pPr>
    </w:p>
    <w:p w14:paraId="784C35ED" w14:textId="291CAC41" w:rsidR="0014759B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Lowell Liebermann</w:t>
      </w:r>
      <w:r w:rsidRPr="00F37DB8">
        <w:rPr>
          <w:rFonts w:eastAsiaTheme="minorEastAsia"/>
          <w:color w:val="000000" w:themeColor="text1"/>
        </w:rPr>
        <w:tab/>
        <w:t>Sonata No. 5 for Cello and Piano, Op. 136</w:t>
      </w:r>
      <w:r w:rsidRPr="00F37DB8">
        <w:rPr>
          <w:rFonts w:eastAsiaTheme="minorEastAsia"/>
          <w:color w:val="000000" w:themeColor="text1"/>
        </w:rPr>
        <w:br/>
        <w:t>Dmitri Atapine, Cello</w:t>
      </w:r>
    </w:p>
    <w:p w14:paraId="23D3E69B" w14:textId="0AC66638" w:rsidR="00F37DB8" w:rsidRPr="00F37DB8" w:rsidRDefault="00F37DB8" w:rsidP="005C76C3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proofErr w:type="spellStart"/>
      <w:r w:rsidRPr="00F37DB8">
        <w:rPr>
          <w:rFonts w:eastAsiaTheme="minorEastAsia"/>
          <w:color w:val="000000" w:themeColor="text1"/>
        </w:rPr>
        <w:t>Hyeyeon</w:t>
      </w:r>
      <w:proofErr w:type="spellEnd"/>
      <w:r w:rsidRPr="00F37DB8">
        <w:rPr>
          <w:rFonts w:eastAsiaTheme="minorEastAsia"/>
          <w:color w:val="000000" w:themeColor="text1"/>
        </w:rPr>
        <w:t xml:space="preserve"> Park, Piano</w:t>
      </w:r>
    </w:p>
    <w:p w14:paraId="1342981C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7CD22ECE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27-20</w:t>
      </w:r>
    </w:p>
    <w:p w14:paraId="265A7D5D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January 26, 2027</w:t>
      </w:r>
    </w:p>
    <w:p w14:paraId="78881B3E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28DE23FA" w14:textId="77777777" w:rsidR="00333823" w:rsidRDefault="00F37DB8" w:rsidP="00333823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A Poet's Love</w:t>
      </w:r>
    </w:p>
    <w:p w14:paraId="23188369" w14:textId="77777777" w:rsidR="00333823" w:rsidRDefault="00333823" w:rsidP="00333823">
      <w:pPr>
        <w:contextualSpacing/>
        <w:rPr>
          <w:rFonts w:eastAsiaTheme="minorEastAsia"/>
          <w:b/>
          <w:bCs/>
          <w:color w:val="000000" w:themeColor="text1"/>
        </w:rPr>
      </w:pPr>
    </w:p>
    <w:p w14:paraId="1FE2B6CF" w14:textId="1E11ACC5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Robert Schumann</w:t>
      </w:r>
      <w:r w:rsidRPr="00F37DB8">
        <w:rPr>
          <w:rFonts w:eastAsiaTheme="minorEastAsia"/>
          <w:color w:val="000000" w:themeColor="text1"/>
        </w:rPr>
        <w:tab/>
        <w:t xml:space="preserve">Andante and Variations for Horn, Two Cellos, and Two Pianos, </w:t>
      </w:r>
      <w:proofErr w:type="spellStart"/>
      <w:r w:rsidRPr="00F37DB8">
        <w:rPr>
          <w:rFonts w:eastAsiaTheme="minorEastAsia"/>
          <w:color w:val="000000" w:themeColor="text1"/>
        </w:rPr>
        <w:t>W</w:t>
      </w:r>
      <w:r w:rsidR="00333823">
        <w:rPr>
          <w:rFonts w:eastAsiaTheme="minorEastAsia"/>
          <w:color w:val="000000" w:themeColor="text1"/>
        </w:rPr>
        <w:t>o</w:t>
      </w:r>
      <w:r w:rsidRPr="00F37DB8">
        <w:rPr>
          <w:rFonts w:eastAsiaTheme="minorEastAsia"/>
          <w:color w:val="000000" w:themeColor="text1"/>
        </w:rPr>
        <w:t>O</w:t>
      </w:r>
      <w:proofErr w:type="spellEnd"/>
      <w:r w:rsidRPr="00F37DB8">
        <w:rPr>
          <w:rFonts w:eastAsiaTheme="minorEastAsia"/>
          <w:color w:val="000000" w:themeColor="text1"/>
        </w:rPr>
        <w:t xml:space="preserve"> 10</w:t>
      </w:r>
      <w:r w:rsidRPr="00F37DB8">
        <w:rPr>
          <w:rFonts w:eastAsiaTheme="minorEastAsia"/>
          <w:color w:val="000000" w:themeColor="text1"/>
        </w:rPr>
        <w:br/>
        <w:t xml:space="preserve">Nathaniel </w:t>
      </w:r>
      <w:proofErr w:type="spellStart"/>
      <w:r w:rsidRPr="00F37DB8">
        <w:rPr>
          <w:rFonts w:eastAsiaTheme="minorEastAsia"/>
          <w:color w:val="000000" w:themeColor="text1"/>
        </w:rPr>
        <w:t>Silberschlag</w:t>
      </w:r>
      <w:proofErr w:type="spellEnd"/>
      <w:r w:rsidRPr="00F37DB8">
        <w:rPr>
          <w:rFonts w:eastAsiaTheme="minorEastAsia"/>
          <w:color w:val="000000" w:themeColor="text1"/>
        </w:rPr>
        <w:t>, Horn</w:t>
      </w:r>
    </w:p>
    <w:p w14:paraId="2EC80DB4" w14:textId="20709A7C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Estelle Choi, Cello</w:t>
      </w:r>
    </w:p>
    <w:p w14:paraId="021FFE62" w14:textId="5E5F317F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Watkins, Cello</w:t>
      </w:r>
    </w:p>
    <w:p w14:paraId="52A95B4C" w14:textId="62C52B0E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Alessio Bax, Piano</w:t>
      </w:r>
    </w:p>
    <w:p w14:paraId="406A5BFA" w14:textId="35342491" w:rsidR="00F37DB8" w:rsidRPr="00333823" w:rsidRDefault="00F37DB8" w:rsidP="00333823">
      <w:pPr>
        <w:ind w:left="2880"/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Anne-Marie McDermott, Piano</w:t>
      </w:r>
    </w:p>
    <w:p w14:paraId="3C659E88" w14:textId="3645F77C" w:rsidR="00333823" w:rsidRDefault="00F37DB8" w:rsidP="0033382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Robert Schumann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i/>
          <w:iCs/>
          <w:color w:val="000000" w:themeColor="text1"/>
        </w:rPr>
        <w:t>Dichterliebe</w:t>
      </w:r>
      <w:r w:rsidRPr="00F37DB8">
        <w:rPr>
          <w:rFonts w:eastAsiaTheme="minorEastAsia"/>
          <w:color w:val="000000" w:themeColor="text1"/>
        </w:rPr>
        <w:t xml:space="preserve"> for Voice and Piano, Op. 48</w:t>
      </w:r>
      <w:r w:rsidRPr="00F37DB8">
        <w:rPr>
          <w:rFonts w:eastAsiaTheme="minorEastAsia"/>
          <w:color w:val="000000" w:themeColor="text1"/>
        </w:rPr>
        <w:br/>
        <w:t>Paul Appleby, Tenor</w:t>
      </w:r>
    </w:p>
    <w:p w14:paraId="4B5768BA" w14:textId="5DDE8372" w:rsidR="00F37DB8" w:rsidRPr="00F37DB8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Ken Noda, Piano</w:t>
      </w:r>
    </w:p>
    <w:p w14:paraId="7359786A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4A6D7A56" w14:textId="4E0DAE8B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="00333823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27-21</w:t>
      </w:r>
    </w:p>
    <w:p w14:paraId="64FB0A95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February 2, 2027</w:t>
      </w:r>
    </w:p>
    <w:p w14:paraId="0DD1F210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2C091AD3" w14:textId="77777777" w:rsidR="00333823" w:rsidRDefault="00F37DB8" w:rsidP="00333823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Stormy Seas</w:t>
      </w:r>
    </w:p>
    <w:p w14:paraId="149FD593" w14:textId="77777777" w:rsidR="00CF45AB" w:rsidRDefault="00CF45AB" w:rsidP="00333823">
      <w:pPr>
        <w:contextualSpacing/>
        <w:rPr>
          <w:rFonts w:eastAsiaTheme="minorEastAsia"/>
          <w:b/>
          <w:bCs/>
          <w:color w:val="000000" w:themeColor="text1"/>
        </w:rPr>
      </w:pPr>
    </w:p>
    <w:p w14:paraId="0F90DECB" w14:textId="38C2914B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Gustav Mahler</w:t>
      </w:r>
      <w:r w:rsidRPr="00F37DB8">
        <w:rPr>
          <w:rFonts w:eastAsiaTheme="minorEastAsia"/>
          <w:color w:val="000000" w:themeColor="text1"/>
        </w:rPr>
        <w:tab/>
        <w:t>Quartet in A minor for Piano, Violin, Viola, and Cello</w:t>
      </w:r>
      <w:r w:rsidRPr="00F37DB8">
        <w:rPr>
          <w:rFonts w:eastAsiaTheme="minorEastAsia"/>
          <w:color w:val="000000" w:themeColor="text1"/>
        </w:rPr>
        <w:br/>
        <w:t>Wu Han, Piano</w:t>
      </w:r>
    </w:p>
    <w:p w14:paraId="31FD6ADA" w14:textId="5B0D040D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Daniel Hope, Violin </w:t>
      </w:r>
    </w:p>
    <w:p w14:paraId="259343DB" w14:textId="73212ECB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Neubauer, Viola</w:t>
      </w:r>
    </w:p>
    <w:p w14:paraId="07A2FCEB" w14:textId="77777777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lastRenderedPageBreak/>
        <w:t>David Finckel, Cello</w:t>
      </w:r>
    </w:p>
    <w:p w14:paraId="0F31BD99" w14:textId="77777777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Johannes Brahms</w:t>
      </w:r>
      <w:r w:rsidRPr="00F37DB8">
        <w:rPr>
          <w:rFonts w:eastAsiaTheme="minorEastAsia"/>
          <w:color w:val="000000" w:themeColor="text1"/>
        </w:rPr>
        <w:tab/>
        <w:t>Quintet in F minor for Piano, Two Violins, Viola, and Cello, Op. 34</w:t>
      </w:r>
      <w:r w:rsidRPr="00F37DB8">
        <w:rPr>
          <w:rFonts w:eastAsiaTheme="minorEastAsia"/>
          <w:color w:val="000000" w:themeColor="text1"/>
        </w:rPr>
        <w:br/>
        <w:t>Jon Kimura Parker, Piano</w:t>
      </w:r>
    </w:p>
    <w:p w14:paraId="3DA4882E" w14:textId="612CCFEE" w:rsidR="00F37DB8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Danish String Quartet</w:t>
      </w:r>
    </w:p>
    <w:p w14:paraId="6ABF1025" w14:textId="77777777" w:rsidR="00333823" w:rsidRPr="00333823" w:rsidRDefault="00333823" w:rsidP="00333823">
      <w:pPr>
        <w:ind w:left="2880"/>
        <w:contextualSpacing/>
        <w:rPr>
          <w:rFonts w:eastAsiaTheme="minorEastAsia"/>
          <w:b/>
          <w:bCs/>
          <w:color w:val="000000" w:themeColor="text1"/>
        </w:rPr>
      </w:pPr>
    </w:p>
    <w:p w14:paraId="6C091D7B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34BCF08B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27-22</w:t>
      </w:r>
    </w:p>
    <w:p w14:paraId="4F64DDE3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February 9, 2027</w:t>
      </w:r>
    </w:p>
    <w:p w14:paraId="6BA11BB0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59559FBA" w14:textId="77777777" w:rsidR="00333823" w:rsidRDefault="00F37DB8" w:rsidP="00333823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Russian Masters</w:t>
      </w:r>
    </w:p>
    <w:p w14:paraId="01C0C563" w14:textId="77777777" w:rsidR="00333823" w:rsidRDefault="00333823" w:rsidP="00333823">
      <w:pPr>
        <w:contextualSpacing/>
        <w:rPr>
          <w:rFonts w:eastAsiaTheme="minorEastAsia"/>
          <w:b/>
          <w:bCs/>
          <w:color w:val="000000" w:themeColor="text1"/>
        </w:rPr>
      </w:pPr>
    </w:p>
    <w:p w14:paraId="2730B11F" w14:textId="77777777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Alexander Scriabin</w:t>
      </w:r>
      <w:r w:rsidRPr="00F37DB8">
        <w:rPr>
          <w:rFonts w:eastAsiaTheme="minorEastAsia"/>
          <w:color w:val="000000" w:themeColor="text1"/>
        </w:rPr>
        <w:tab/>
        <w:t>Five Preludes for Piano, Op. 16</w:t>
      </w:r>
      <w:r w:rsidRPr="00F37DB8">
        <w:rPr>
          <w:rFonts w:eastAsiaTheme="minorEastAsia"/>
          <w:color w:val="000000" w:themeColor="text1"/>
        </w:rPr>
        <w:br/>
        <w:t>Wu Han, Piano</w:t>
      </w:r>
    </w:p>
    <w:p w14:paraId="4CAFDB56" w14:textId="77777777" w:rsidR="00333823" w:rsidRDefault="00333823" w:rsidP="00333823">
      <w:pPr>
        <w:ind w:left="2880" w:hanging="2880"/>
        <w:contextualSpacing/>
        <w:rPr>
          <w:rFonts w:eastAsiaTheme="minorEastAsia"/>
          <w:color w:val="000000" w:themeColor="text1"/>
        </w:rPr>
      </w:pPr>
    </w:p>
    <w:p w14:paraId="3781190C" w14:textId="6EAAC22A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Sergei Taneyev</w:t>
      </w:r>
      <w:r w:rsidRPr="00F37DB8">
        <w:rPr>
          <w:rFonts w:eastAsiaTheme="minorEastAsia"/>
          <w:color w:val="000000" w:themeColor="text1"/>
        </w:rPr>
        <w:tab/>
        <w:t>Quintet in G minor for Piano, Two Violins, Viola, and Cello, Op. 30</w:t>
      </w:r>
      <w:r w:rsidRPr="00F37DB8">
        <w:rPr>
          <w:rFonts w:eastAsiaTheme="minorEastAsia"/>
          <w:color w:val="000000" w:themeColor="text1"/>
        </w:rPr>
        <w:br/>
        <w:t xml:space="preserve">Wu Han, Piano </w:t>
      </w:r>
    </w:p>
    <w:p w14:paraId="7FB7A6D2" w14:textId="289F1C2E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Escher String Quartet</w:t>
      </w:r>
      <w:r w:rsidR="00333823">
        <w:rPr>
          <w:rFonts w:eastAsiaTheme="minorEastAsia"/>
          <w:color w:val="000000" w:themeColor="text1"/>
        </w:rPr>
        <w:t>:</w:t>
      </w:r>
    </w:p>
    <w:p w14:paraId="499D4FB1" w14:textId="1D8012E7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Adam Barnett-Hart, Violin I</w:t>
      </w:r>
    </w:p>
    <w:p w14:paraId="31CF39BE" w14:textId="25AC090E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Aaron Boyd, Violin II</w:t>
      </w:r>
    </w:p>
    <w:p w14:paraId="392E7197" w14:textId="739EA3A6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Pierre Lapointe, Viola</w:t>
      </w:r>
    </w:p>
    <w:p w14:paraId="0CD06DEC" w14:textId="75E6FABF" w:rsidR="00F37DB8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Brook Speltz, Cello</w:t>
      </w:r>
    </w:p>
    <w:p w14:paraId="1824BDB4" w14:textId="77777777" w:rsidR="00333823" w:rsidRPr="00333823" w:rsidRDefault="00333823" w:rsidP="00333823">
      <w:pPr>
        <w:ind w:left="2880"/>
        <w:contextualSpacing/>
        <w:rPr>
          <w:rFonts w:eastAsiaTheme="minorEastAsia"/>
          <w:b/>
          <w:bCs/>
          <w:color w:val="000000" w:themeColor="text1"/>
        </w:rPr>
      </w:pPr>
    </w:p>
    <w:p w14:paraId="3315BE4B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643208A1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27-23</w:t>
      </w:r>
    </w:p>
    <w:p w14:paraId="6E81E9F8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February 16, 2027</w:t>
      </w:r>
    </w:p>
    <w:p w14:paraId="08F9B500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0624C80C" w14:textId="77777777" w:rsidR="00333823" w:rsidRDefault="00F37DB8" w:rsidP="00333823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Gran Partita</w:t>
      </w:r>
    </w:p>
    <w:p w14:paraId="47921CE6" w14:textId="77777777" w:rsidR="00333823" w:rsidRDefault="00333823" w:rsidP="00333823">
      <w:pPr>
        <w:contextualSpacing/>
        <w:rPr>
          <w:rFonts w:eastAsiaTheme="minorEastAsia"/>
          <w:b/>
          <w:bCs/>
          <w:color w:val="000000" w:themeColor="text1"/>
        </w:rPr>
      </w:pPr>
    </w:p>
    <w:p w14:paraId="75D31C11" w14:textId="56414BAF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Wolfgang Amadeus Mozart</w:t>
      </w:r>
      <w:r w:rsidRPr="00F37DB8">
        <w:rPr>
          <w:rFonts w:eastAsiaTheme="minorEastAsia"/>
          <w:color w:val="000000" w:themeColor="text1"/>
        </w:rPr>
        <w:tab/>
        <w:t>Serenade in B-flat major for Winds and Double Bass, K. 361, “Gran Partita”</w:t>
      </w:r>
      <w:r w:rsidRPr="00F37DB8">
        <w:rPr>
          <w:rFonts w:eastAsiaTheme="minorEastAsia"/>
          <w:color w:val="000000" w:themeColor="text1"/>
        </w:rPr>
        <w:br/>
        <w:t>Stephen Taylor, Oboe I</w:t>
      </w:r>
    </w:p>
    <w:p w14:paraId="0077B8AE" w14:textId="3FE3B3C4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James Austin Smith, Oboe II</w:t>
      </w:r>
    </w:p>
    <w:p w14:paraId="41E03E77" w14:textId="120E5D8C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Anthony McGill, Clarinet I</w:t>
      </w:r>
    </w:p>
    <w:p w14:paraId="0BEA7668" w14:textId="22C35CC7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Tommaso Lonquich, Clarinet II</w:t>
      </w:r>
    </w:p>
    <w:p w14:paraId="24EF2615" w14:textId="742E1E49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Romie de Guise-Langlois, Basset Horn I</w:t>
      </w:r>
    </w:p>
    <w:p w14:paraId="35BB6760" w14:textId="271B45DA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Pavel Vinnitsky, Basset Horn II</w:t>
      </w:r>
    </w:p>
    <w:p w14:paraId="6032CB09" w14:textId="0B56E3F9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Peter Kolkay, Bassoon I</w:t>
      </w:r>
    </w:p>
    <w:p w14:paraId="084F650E" w14:textId="5523B766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Marc Goldberg, Bassoon II</w:t>
      </w:r>
    </w:p>
    <w:p w14:paraId="1EE023F0" w14:textId="608DD7E4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Thomas Sefcovic, Contrabassoon</w:t>
      </w:r>
    </w:p>
    <w:p w14:paraId="0C216E91" w14:textId="65CC1637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Radovan Vlatkovic, Horn I</w:t>
      </w:r>
    </w:p>
    <w:p w14:paraId="5C439C79" w14:textId="17B4FFB6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Eric Reed, Horn</w:t>
      </w:r>
    </w:p>
    <w:p w14:paraId="4F827CAD" w14:textId="69AFFA57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Julia Pilant, Horn</w:t>
      </w:r>
    </w:p>
    <w:p w14:paraId="0055BEFA" w14:textId="3BAC1D48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Michelle Baker, Horn</w:t>
      </w:r>
    </w:p>
    <w:p w14:paraId="1303B111" w14:textId="5BF5D0BD" w:rsidR="00F37DB8" w:rsidRPr="00333823" w:rsidRDefault="00F37DB8" w:rsidP="00333823">
      <w:pPr>
        <w:ind w:left="2880"/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Anthony Manzo, Double Bass</w:t>
      </w:r>
    </w:p>
    <w:p w14:paraId="0FAC94F9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6ADBC5FB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27-24</w:t>
      </w:r>
    </w:p>
    <w:p w14:paraId="0C4730DD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February 23, 2027</w:t>
      </w:r>
    </w:p>
    <w:p w14:paraId="222A395F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13B2C5E9" w14:textId="77777777" w:rsidR="00333823" w:rsidRDefault="00F37DB8" w:rsidP="00333823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The Genius of Mozart</w:t>
      </w:r>
    </w:p>
    <w:p w14:paraId="79CAE1DE" w14:textId="77777777" w:rsidR="00333823" w:rsidRDefault="00333823" w:rsidP="00333823">
      <w:pPr>
        <w:contextualSpacing/>
        <w:rPr>
          <w:rFonts w:eastAsiaTheme="minorEastAsia"/>
          <w:b/>
          <w:bCs/>
          <w:color w:val="000000" w:themeColor="text1"/>
        </w:rPr>
      </w:pPr>
    </w:p>
    <w:p w14:paraId="2095B8B5" w14:textId="4B6EBD9C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Wolfgang Amadeus Mozart</w:t>
      </w:r>
      <w:r w:rsidRPr="00F37DB8">
        <w:rPr>
          <w:rFonts w:eastAsiaTheme="minorEastAsia"/>
          <w:color w:val="000000" w:themeColor="text1"/>
        </w:rPr>
        <w:tab/>
        <w:t>Quartet in C major for Flute, Violin, Viola, and Cello, K. 285b</w:t>
      </w:r>
      <w:r w:rsidRPr="00F37DB8">
        <w:rPr>
          <w:rFonts w:eastAsiaTheme="minorEastAsia"/>
          <w:color w:val="000000" w:themeColor="text1"/>
        </w:rPr>
        <w:br/>
        <w:t>Tara Helen O'Connor, Flute</w:t>
      </w:r>
    </w:p>
    <w:p w14:paraId="4867468E" w14:textId="09E5EB5F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Kristin Lee, Violin</w:t>
      </w:r>
    </w:p>
    <w:p w14:paraId="57726E2F" w14:textId="6F102341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Neubauer, Viola</w:t>
      </w:r>
    </w:p>
    <w:p w14:paraId="1506B2DD" w14:textId="77777777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Timothy Eddy, Cello</w:t>
      </w:r>
    </w:p>
    <w:p w14:paraId="0B89021B" w14:textId="77777777" w:rsidR="00333823" w:rsidRDefault="00333823" w:rsidP="00333823">
      <w:pPr>
        <w:ind w:left="2880" w:hanging="2880"/>
        <w:contextualSpacing/>
        <w:rPr>
          <w:rFonts w:eastAsiaTheme="minorEastAsia"/>
          <w:color w:val="000000" w:themeColor="text1"/>
        </w:rPr>
      </w:pPr>
    </w:p>
    <w:p w14:paraId="22B5B31D" w14:textId="48B28F6F" w:rsidR="00333823" w:rsidRDefault="00F37DB8" w:rsidP="0033382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Wolfgang Amadeus Mozart</w:t>
      </w:r>
      <w:r w:rsidRPr="00F37DB8">
        <w:rPr>
          <w:rFonts w:eastAsiaTheme="minorEastAsia"/>
          <w:color w:val="000000" w:themeColor="text1"/>
        </w:rPr>
        <w:tab/>
        <w:t>Concerto in D minor for Piano and Strings, K. 466 (arr. Carl Czerny)</w:t>
      </w:r>
      <w:r w:rsidRPr="00F37DB8">
        <w:rPr>
          <w:rFonts w:eastAsiaTheme="minorEastAsia"/>
          <w:color w:val="000000" w:themeColor="text1"/>
        </w:rPr>
        <w:br/>
        <w:t>Anne-Marie McDermott, Piano</w:t>
      </w:r>
    </w:p>
    <w:p w14:paraId="6AF10A98" w14:textId="62D049FA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Sean Lee, Violin I</w:t>
      </w:r>
    </w:p>
    <w:p w14:paraId="2868C4A3" w14:textId="6D1EC2C4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Bella Hristova, Violin II</w:t>
      </w:r>
    </w:p>
    <w:p w14:paraId="4A53F0B9" w14:textId="43D9C3CB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Neubauer, Viola</w:t>
      </w:r>
    </w:p>
    <w:p w14:paraId="60A76CB2" w14:textId="0458EFCB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Mihai Marica, Cello </w:t>
      </w:r>
    </w:p>
    <w:p w14:paraId="6C4715BA" w14:textId="407930FB" w:rsidR="00333823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Timothy Cobb, Double Bass </w:t>
      </w:r>
    </w:p>
    <w:p w14:paraId="0F92C504" w14:textId="25942C6E" w:rsidR="00F37DB8" w:rsidRDefault="00F37DB8" w:rsidP="00333823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Tara Helen O'Connor, Flute</w:t>
      </w:r>
    </w:p>
    <w:p w14:paraId="4727B3DC" w14:textId="77777777" w:rsidR="00333823" w:rsidRPr="00333823" w:rsidRDefault="00333823" w:rsidP="00333823">
      <w:pPr>
        <w:ind w:left="2880"/>
        <w:contextualSpacing/>
        <w:rPr>
          <w:rFonts w:eastAsiaTheme="minorEastAsia"/>
          <w:b/>
          <w:bCs/>
          <w:color w:val="000000" w:themeColor="text1"/>
        </w:rPr>
      </w:pPr>
    </w:p>
    <w:p w14:paraId="0C9CD2FE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77572383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27-25</w:t>
      </w:r>
    </w:p>
    <w:p w14:paraId="64FA5ADA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March 2, 2027</w:t>
      </w:r>
    </w:p>
    <w:p w14:paraId="737C41F9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57DCCBFA" w14:textId="46B9B019" w:rsidR="00F37DB8" w:rsidRPr="007A7AD4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Music of the Enlightenment II</w:t>
      </w:r>
    </w:p>
    <w:p w14:paraId="01D9E602" w14:textId="409EC263" w:rsidR="00333823" w:rsidRDefault="00F37DB8" w:rsidP="0033382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Ludwig van Beethoven</w:t>
      </w:r>
      <w:r w:rsidRPr="00F37DB8">
        <w:rPr>
          <w:rFonts w:eastAsiaTheme="minorEastAsia"/>
          <w:color w:val="000000" w:themeColor="text1"/>
        </w:rPr>
        <w:tab/>
        <w:t>Sonata in G major for Violin and Piano, Op. 96</w:t>
      </w:r>
      <w:r w:rsidRPr="00F37DB8">
        <w:rPr>
          <w:rFonts w:eastAsiaTheme="minorEastAsia"/>
          <w:color w:val="000000" w:themeColor="text1"/>
        </w:rPr>
        <w:br/>
        <w:t>Bella Hristova, Violin</w:t>
      </w:r>
    </w:p>
    <w:p w14:paraId="683CBB61" w14:textId="1F5989EF" w:rsidR="00F37DB8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Gilbert Kalish, Piano</w:t>
      </w:r>
    </w:p>
    <w:p w14:paraId="20401AF0" w14:textId="77777777" w:rsidR="00333823" w:rsidRPr="00F37DB8" w:rsidRDefault="00333823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</w:p>
    <w:p w14:paraId="085F7C5D" w14:textId="01B667E2" w:rsidR="00333823" w:rsidRDefault="00F37DB8" w:rsidP="0033382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Wolfgang Amadeus Mozart</w:t>
      </w:r>
      <w:r w:rsidRPr="00F37DB8">
        <w:rPr>
          <w:rFonts w:eastAsiaTheme="minorEastAsia"/>
          <w:color w:val="000000" w:themeColor="text1"/>
        </w:rPr>
        <w:tab/>
        <w:t>Quartet in B-flat major for Strings, K. 589</w:t>
      </w:r>
      <w:r w:rsidRPr="00F37DB8">
        <w:rPr>
          <w:rFonts w:eastAsiaTheme="minorEastAsia"/>
          <w:color w:val="000000" w:themeColor="text1"/>
        </w:rPr>
        <w:br/>
        <w:t>Escher String Quartet</w:t>
      </w:r>
      <w:r w:rsidR="00333823">
        <w:rPr>
          <w:rFonts w:eastAsiaTheme="minorEastAsia"/>
          <w:color w:val="000000" w:themeColor="text1"/>
        </w:rPr>
        <w:t>:</w:t>
      </w:r>
    </w:p>
    <w:p w14:paraId="7F7FD7BB" w14:textId="6B990417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Adam Barnett-Hart, Violin I</w:t>
      </w:r>
    </w:p>
    <w:p w14:paraId="73F8647B" w14:textId="7FAF361E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proofErr w:type="spellStart"/>
      <w:r w:rsidRPr="00F37DB8">
        <w:rPr>
          <w:rFonts w:eastAsiaTheme="minorEastAsia"/>
          <w:color w:val="000000" w:themeColor="text1"/>
        </w:rPr>
        <w:t>Danbi</w:t>
      </w:r>
      <w:proofErr w:type="spellEnd"/>
      <w:r w:rsidRPr="00F37DB8">
        <w:rPr>
          <w:rFonts w:eastAsiaTheme="minorEastAsia"/>
          <w:color w:val="000000" w:themeColor="text1"/>
        </w:rPr>
        <w:t xml:space="preserve"> Um, Violin II</w:t>
      </w:r>
    </w:p>
    <w:p w14:paraId="27B4DF15" w14:textId="6654A86D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Pierre Lapointe, Viola</w:t>
      </w:r>
    </w:p>
    <w:p w14:paraId="7CED78E3" w14:textId="1B33A7B1" w:rsidR="00F37DB8" w:rsidRPr="00F37DB8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Brook Speltz, Cello</w:t>
      </w:r>
    </w:p>
    <w:p w14:paraId="3D4397F2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652905F0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27-26</w:t>
      </w:r>
    </w:p>
    <w:p w14:paraId="71D5BF05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March 9, 2027</w:t>
      </w:r>
    </w:p>
    <w:p w14:paraId="300E262B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5213FC14" w14:textId="5CA58CF7" w:rsidR="00F37DB8" w:rsidRPr="007A7AD4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Beloved Mozart</w:t>
      </w:r>
    </w:p>
    <w:p w14:paraId="28C072CD" w14:textId="10303984" w:rsidR="00333823" w:rsidRDefault="00F37DB8" w:rsidP="0033382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lastRenderedPageBreak/>
        <w:t>Wolfgang Amadeus Mozart</w:t>
      </w:r>
      <w:r w:rsidRPr="00F37DB8">
        <w:rPr>
          <w:rFonts w:eastAsiaTheme="minorEastAsia"/>
          <w:color w:val="000000" w:themeColor="text1"/>
        </w:rPr>
        <w:tab/>
        <w:t>Duo in G major for Violin and Viola, K. 423</w:t>
      </w:r>
      <w:r w:rsidRPr="00F37DB8">
        <w:rPr>
          <w:rFonts w:eastAsiaTheme="minorEastAsia"/>
          <w:color w:val="000000" w:themeColor="text1"/>
        </w:rPr>
        <w:br/>
        <w:t>Chad Hoopes, Violin</w:t>
      </w:r>
    </w:p>
    <w:p w14:paraId="00C58E7C" w14:textId="561DD06C" w:rsidR="00F37DB8" w:rsidRDefault="00F37DB8" w:rsidP="007A7AD4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Matthew Lipman, Viola</w:t>
      </w:r>
    </w:p>
    <w:p w14:paraId="14FE3329" w14:textId="77777777" w:rsidR="007A7AD4" w:rsidRPr="00F37DB8" w:rsidRDefault="007A7AD4" w:rsidP="007A7AD4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</w:p>
    <w:p w14:paraId="224E18E8" w14:textId="7523246F" w:rsidR="00333823" w:rsidRDefault="00F37DB8" w:rsidP="0033382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Wolfgang Amadeus Mozart</w:t>
      </w:r>
      <w:r w:rsidRPr="00F37DB8">
        <w:rPr>
          <w:rFonts w:eastAsiaTheme="minorEastAsia"/>
          <w:color w:val="000000" w:themeColor="text1"/>
        </w:rPr>
        <w:tab/>
        <w:t>Quintet in A major for Clarinet, Two Violins, Viola, and Cello, K. 581</w:t>
      </w:r>
      <w:r w:rsidRPr="00F37DB8">
        <w:rPr>
          <w:rFonts w:eastAsiaTheme="minorEastAsia"/>
          <w:color w:val="000000" w:themeColor="text1"/>
        </w:rPr>
        <w:br/>
        <w:t>Jörg Widmann, Clarinet</w:t>
      </w:r>
    </w:p>
    <w:p w14:paraId="6380EE97" w14:textId="77777777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Amphion String Quartet</w:t>
      </w:r>
      <w:r w:rsidR="00333823">
        <w:rPr>
          <w:rFonts w:eastAsiaTheme="minorEastAsia"/>
          <w:color w:val="000000" w:themeColor="text1"/>
        </w:rPr>
        <w:t>:</w:t>
      </w:r>
    </w:p>
    <w:p w14:paraId="1E372168" w14:textId="76E176E0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David Southorn, Violin I</w:t>
      </w:r>
    </w:p>
    <w:p w14:paraId="3443535B" w14:textId="70186B21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Katie Hyun, Violin II</w:t>
      </w:r>
    </w:p>
    <w:p w14:paraId="0934A471" w14:textId="4EBB6651" w:rsidR="00333823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Andy Lin, Viola</w:t>
      </w:r>
    </w:p>
    <w:p w14:paraId="010F4D22" w14:textId="429A70A0" w:rsidR="00F37DB8" w:rsidRDefault="00F37DB8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Mihai Marica, Cello</w:t>
      </w:r>
    </w:p>
    <w:p w14:paraId="50BF166B" w14:textId="77777777" w:rsidR="00333823" w:rsidRPr="00F37DB8" w:rsidRDefault="00333823" w:rsidP="00333823">
      <w:pPr>
        <w:pStyle w:val="NormalWeb"/>
        <w:ind w:left="2880"/>
        <w:contextualSpacing/>
        <w:rPr>
          <w:rFonts w:eastAsiaTheme="minorEastAsia"/>
          <w:color w:val="000000" w:themeColor="text1"/>
        </w:rPr>
      </w:pPr>
    </w:p>
    <w:p w14:paraId="430EC234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27-27</w:t>
      </w:r>
    </w:p>
    <w:p w14:paraId="283D2F38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March 16, 2027</w:t>
      </w:r>
    </w:p>
    <w:p w14:paraId="4E492C9E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57D07F4C" w14:textId="77777777" w:rsidR="007A7AD4" w:rsidRDefault="00F37DB8" w:rsidP="007A7AD4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Evolving Ensembles</w:t>
      </w:r>
    </w:p>
    <w:p w14:paraId="2F98D49F" w14:textId="77777777" w:rsidR="007A7AD4" w:rsidRDefault="007A7AD4" w:rsidP="007A7AD4">
      <w:pPr>
        <w:contextualSpacing/>
        <w:rPr>
          <w:rFonts w:eastAsiaTheme="minorEastAsia"/>
          <w:b/>
          <w:bCs/>
          <w:color w:val="000000" w:themeColor="text1"/>
        </w:rPr>
      </w:pPr>
    </w:p>
    <w:p w14:paraId="7BFAAFDE" w14:textId="77777777" w:rsidR="007A7AD4" w:rsidRDefault="00F37DB8" w:rsidP="007A7AD4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Luigi Boccherini</w:t>
      </w:r>
      <w:r w:rsidRPr="00F37DB8">
        <w:rPr>
          <w:rFonts w:eastAsiaTheme="minorEastAsia"/>
          <w:color w:val="000000" w:themeColor="text1"/>
        </w:rPr>
        <w:tab/>
        <w:t>Quintet No. 4 in D major for Guitar and String Quartet, G. 448</w:t>
      </w:r>
      <w:r w:rsidRPr="00F37DB8">
        <w:rPr>
          <w:rFonts w:eastAsiaTheme="minorEastAsia"/>
          <w:color w:val="000000" w:themeColor="text1"/>
        </w:rPr>
        <w:br/>
        <w:t xml:space="preserve">Jason Vieaux, Guitar; </w:t>
      </w:r>
    </w:p>
    <w:p w14:paraId="60F4B3B6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Escher String Quartet</w:t>
      </w:r>
      <w:r w:rsidR="00333823">
        <w:rPr>
          <w:rFonts w:eastAsiaTheme="minorEastAsia"/>
          <w:color w:val="000000" w:themeColor="text1"/>
        </w:rPr>
        <w:t xml:space="preserve">: </w:t>
      </w:r>
    </w:p>
    <w:p w14:paraId="3E84C549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Adam Barnett-Hart, Violin I</w:t>
      </w:r>
    </w:p>
    <w:p w14:paraId="05FB9E63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 xml:space="preserve">Aaron Boyd, Violin II </w:t>
      </w:r>
    </w:p>
    <w:p w14:paraId="06C95FFB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Pierre Lapointe, Viola</w:t>
      </w:r>
    </w:p>
    <w:p w14:paraId="49B09C76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Brook Speltz, Cello</w:t>
      </w:r>
    </w:p>
    <w:p w14:paraId="5F23780E" w14:textId="77777777" w:rsidR="007A7AD4" w:rsidRDefault="007A7AD4" w:rsidP="007A7AD4">
      <w:pPr>
        <w:contextualSpacing/>
        <w:rPr>
          <w:rFonts w:eastAsiaTheme="minorEastAsia"/>
          <w:color w:val="000000" w:themeColor="text1"/>
        </w:rPr>
      </w:pPr>
    </w:p>
    <w:p w14:paraId="34DFC120" w14:textId="77777777" w:rsidR="007A7AD4" w:rsidRDefault="00F37DB8" w:rsidP="007A7AD4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Felix Mendelssohn</w:t>
      </w:r>
      <w:r w:rsidRPr="00F37DB8">
        <w:rPr>
          <w:rFonts w:eastAsiaTheme="minorEastAsia"/>
          <w:color w:val="000000" w:themeColor="text1"/>
        </w:rPr>
        <w:tab/>
        <w:t>Octet in E-flat major for Strings, Op. 20</w:t>
      </w:r>
      <w:r w:rsidRPr="00F37DB8">
        <w:rPr>
          <w:rFonts w:eastAsiaTheme="minorEastAsia"/>
          <w:color w:val="000000" w:themeColor="text1"/>
        </w:rPr>
        <w:br/>
        <w:t>Sean Lee, Violin I</w:t>
      </w:r>
    </w:p>
    <w:p w14:paraId="7AB09F87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proofErr w:type="spellStart"/>
      <w:r w:rsidRPr="00F37DB8">
        <w:rPr>
          <w:rFonts w:eastAsiaTheme="minorEastAsia"/>
          <w:color w:val="000000" w:themeColor="text1"/>
        </w:rPr>
        <w:t>Danbi</w:t>
      </w:r>
      <w:proofErr w:type="spellEnd"/>
      <w:r w:rsidRPr="00F37DB8">
        <w:rPr>
          <w:rFonts w:eastAsiaTheme="minorEastAsia"/>
          <w:color w:val="000000" w:themeColor="text1"/>
        </w:rPr>
        <w:t xml:space="preserve"> Um, Violin I</w:t>
      </w:r>
      <w:r w:rsidR="007A7AD4">
        <w:rPr>
          <w:rFonts w:eastAsiaTheme="minorEastAsia"/>
          <w:color w:val="000000" w:themeColor="text1"/>
        </w:rPr>
        <w:t>I</w:t>
      </w:r>
      <w:r w:rsidRPr="00F37DB8">
        <w:rPr>
          <w:rFonts w:eastAsiaTheme="minorEastAsia"/>
          <w:color w:val="000000" w:themeColor="text1"/>
        </w:rPr>
        <w:t xml:space="preserve"> </w:t>
      </w:r>
    </w:p>
    <w:p w14:paraId="46BC7354" w14:textId="77777777" w:rsidR="007A7AD4" w:rsidRDefault="00F37DB8" w:rsidP="007A7AD4">
      <w:pPr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Arnaud Sussmann, Violin III</w:t>
      </w:r>
    </w:p>
    <w:p w14:paraId="08074FC8" w14:textId="77777777" w:rsidR="007A7AD4" w:rsidRDefault="00F37DB8" w:rsidP="007A7AD4">
      <w:pPr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Huang, Violin IV</w:t>
      </w:r>
    </w:p>
    <w:p w14:paraId="7A8CC842" w14:textId="77777777" w:rsidR="007A7AD4" w:rsidRDefault="00F37DB8" w:rsidP="007A7AD4">
      <w:pPr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Matthew Lipman, Viola I</w:t>
      </w:r>
    </w:p>
    <w:p w14:paraId="2BEE2622" w14:textId="77777777" w:rsidR="007A7AD4" w:rsidRDefault="00F37DB8" w:rsidP="007A7AD4">
      <w:pPr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Mark Holloway, Viola II</w:t>
      </w:r>
    </w:p>
    <w:p w14:paraId="6D049BB7" w14:textId="77777777" w:rsidR="007A7AD4" w:rsidRDefault="00F37DB8" w:rsidP="007A7AD4">
      <w:pPr>
        <w:ind w:left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David Finckel, Cello I</w:t>
      </w:r>
    </w:p>
    <w:p w14:paraId="48DD173F" w14:textId="4363F6EC" w:rsidR="00F37DB8" w:rsidRDefault="00F37DB8" w:rsidP="007A7AD4">
      <w:pPr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Paul Watkins, Cello II</w:t>
      </w:r>
    </w:p>
    <w:p w14:paraId="1B166F54" w14:textId="77777777" w:rsidR="007A7AD4" w:rsidRPr="007A7AD4" w:rsidRDefault="007A7AD4" w:rsidP="007A7AD4">
      <w:pPr>
        <w:ind w:left="2160" w:firstLine="720"/>
        <w:contextualSpacing/>
        <w:rPr>
          <w:rFonts w:eastAsiaTheme="minorEastAsia"/>
          <w:b/>
          <w:bCs/>
          <w:color w:val="000000" w:themeColor="text1"/>
        </w:rPr>
      </w:pPr>
    </w:p>
    <w:p w14:paraId="64D1BA54" w14:textId="77777777" w:rsidR="00F37DB8" w:rsidRPr="00F37DB8" w:rsidRDefault="00F37DB8" w:rsidP="00F37DB8">
      <w:pPr>
        <w:contextualSpacing/>
        <w:rPr>
          <w:rFonts w:eastAsiaTheme="minorEastAsia"/>
          <w:color w:val="000000" w:themeColor="text1"/>
        </w:rPr>
      </w:pPr>
    </w:p>
    <w:p w14:paraId="5CE61EAD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27-28</w:t>
      </w:r>
    </w:p>
    <w:p w14:paraId="0333BDD9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March 23, 2027</w:t>
      </w:r>
    </w:p>
    <w:p w14:paraId="7306EFFE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4D6CF08C" w14:textId="796A66F3" w:rsidR="00F37DB8" w:rsidRPr="007A7AD4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String Lamentation</w:t>
      </w:r>
    </w:p>
    <w:p w14:paraId="2013B6B1" w14:textId="2D77DFF7" w:rsidR="007A7AD4" w:rsidRDefault="00F37DB8" w:rsidP="007A7AD4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Frank Bridge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i/>
          <w:iCs/>
          <w:color w:val="000000" w:themeColor="text1"/>
        </w:rPr>
        <w:t>Lament</w:t>
      </w:r>
      <w:r w:rsidRPr="00F37DB8">
        <w:rPr>
          <w:rFonts w:eastAsiaTheme="minorEastAsia"/>
          <w:color w:val="000000" w:themeColor="text1"/>
        </w:rPr>
        <w:t xml:space="preserve"> for Two Violas</w:t>
      </w:r>
      <w:r w:rsidRPr="00F37DB8">
        <w:rPr>
          <w:rFonts w:eastAsiaTheme="minorEastAsia"/>
          <w:color w:val="000000" w:themeColor="text1"/>
        </w:rPr>
        <w:br/>
        <w:t>Timothy Ridout, Viola</w:t>
      </w:r>
    </w:p>
    <w:p w14:paraId="701BE699" w14:textId="77777777" w:rsidR="007A7AD4" w:rsidRDefault="00F37DB8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Matthew Lipman, Viola</w:t>
      </w:r>
    </w:p>
    <w:p w14:paraId="6B04F7C4" w14:textId="77777777" w:rsidR="007A7AD4" w:rsidRDefault="007A7AD4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</w:p>
    <w:p w14:paraId="421306A4" w14:textId="77777777" w:rsidR="007A7AD4" w:rsidRDefault="00F37DB8" w:rsidP="007A7AD4">
      <w:pPr>
        <w:pStyle w:val="NormalWeb"/>
        <w:ind w:left="2160" w:hanging="216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Franz Schubert</w:t>
      </w:r>
      <w:r w:rsidRPr="00F37DB8">
        <w:rPr>
          <w:rFonts w:eastAsiaTheme="minorEastAsia"/>
          <w:color w:val="000000" w:themeColor="text1"/>
        </w:rPr>
        <w:tab/>
      </w:r>
      <w:r w:rsidR="007A7AD4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color w:val="000000" w:themeColor="text1"/>
        </w:rPr>
        <w:t>Quartet in D minor for Strings, D. 810, “Death and the Maiden”</w:t>
      </w:r>
      <w:r w:rsidRPr="00F37DB8">
        <w:rPr>
          <w:rFonts w:eastAsiaTheme="minorEastAsia"/>
          <w:color w:val="000000" w:themeColor="text1"/>
        </w:rPr>
        <w:br/>
      </w:r>
      <w:r w:rsidR="007A7AD4">
        <w:rPr>
          <w:rFonts w:eastAsiaTheme="minorEastAsia"/>
          <w:color w:val="000000" w:themeColor="text1"/>
        </w:rPr>
        <w:t xml:space="preserve"> </w:t>
      </w:r>
      <w:r w:rsidR="007A7AD4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color w:val="000000" w:themeColor="text1"/>
        </w:rPr>
        <w:t>Quartetto di Cremona</w:t>
      </w:r>
      <w:r w:rsidR="007A7AD4">
        <w:rPr>
          <w:rFonts w:eastAsiaTheme="minorEastAsia"/>
          <w:color w:val="000000" w:themeColor="text1"/>
        </w:rPr>
        <w:t>:</w:t>
      </w:r>
    </w:p>
    <w:p w14:paraId="3CBC6676" w14:textId="4F702066" w:rsidR="007A7AD4" w:rsidRDefault="00F37DB8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Cristiano Gualco, Violin</w:t>
      </w:r>
    </w:p>
    <w:p w14:paraId="5E28153E" w14:textId="2078D37F" w:rsidR="007A7AD4" w:rsidRDefault="00F37DB8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Paolo Andreoli, Violin</w:t>
      </w:r>
    </w:p>
    <w:p w14:paraId="70317C02" w14:textId="0A57A3EF" w:rsidR="007A7AD4" w:rsidRDefault="00F37DB8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Simone Gramaglia, Viola</w:t>
      </w:r>
    </w:p>
    <w:p w14:paraId="394CC517" w14:textId="1B97CA9D" w:rsidR="00F37DB8" w:rsidRDefault="00F37DB8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Giovanni Scaglione, Cello</w:t>
      </w:r>
    </w:p>
    <w:p w14:paraId="4B0F3E6A" w14:textId="77777777" w:rsidR="007A7AD4" w:rsidRPr="00F37DB8" w:rsidRDefault="007A7AD4" w:rsidP="007A7AD4">
      <w:pPr>
        <w:pStyle w:val="NormalWeb"/>
        <w:ind w:left="2160" w:firstLine="720"/>
        <w:contextualSpacing/>
        <w:rPr>
          <w:rFonts w:eastAsiaTheme="minorEastAsia"/>
          <w:color w:val="000000" w:themeColor="text1"/>
        </w:rPr>
      </w:pPr>
    </w:p>
    <w:p w14:paraId="5131C584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PROGRAM #: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CMS 27-29</w:t>
      </w:r>
    </w:p>
    <w:p w14:paraId="7D7341B3" w14:textId="77777777" w:rsidR="00F37DB8" w:rsidRPr="00F37DB8" w:rsidRDefault="00F37DB8" w:rsidP="00F37DB8">
      <w:pPr>
        <w:tabs>
          <w:tab w:val="left" w:pos="2520"/>
        </w:tabs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RELEASE:</w:t>
      </w:r>
      <w:r w:rsidRPr="00F37DB8">
        <w:rPr>
          <w:rFonts w:eastAsiaTheme="minorEastAsia"/>
          <w:color w:val="000000" w:themeColor="text1"/>
        </w:rPr>
        <w:tab/>
      </w:r>
      <w:r w:rsidRPr="00F37DB8">
        <w:rPr>
          <w:rFonts w:eastAsiaTheme="minorEastAsia"/>
          <w:b/>
          <w:bCs/>
          <w:color w:val="000000" w:themeColor="text1"/>
        </w:rPr>
        <w:t>March 30, 2027</w:t>
      </w:r>
    </w:p>
    <w:p w14:paraId="49AC6DAF" w14:textId="77777777" w:rsidR="00F37DB8" w:rsidRPr="00F37DB8" w:rsidRDefault="00F37DB8" w:rsidP="00F37DB8">
      <w:pPr>
        <w:contextualSpacing/>
        <w:rPr>
          <w:rFonts w:eastAsiaTheme="minorEastAsia"/>
          <w:b/>
          <w:bCs/>
          <w:color w:val="000000" w:themeColor="text1"/>
        </w:rPr>
      </w:pPr>
    </w:p>
    <w:p w14:paraId="19C67A60" w14:textId="77777777" w:rsidR="007A7AD4" w:rsidRDefault="00F37DB8" w:rsidP="007A7AD4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b/>
          <w:bCs/>
          <w:color w:val="000000" w:themeColor="text1"/>
        </w:rPr>
        <w:t>Beethoven Eras</w:t>
      </w:r>
    </w:p>
    <w:p w14:paraId="45566845" w14:textId="77777777" w:rsidR="007A7AD4" w:rsidRDefault="007A7AD4" w:rsidP="007A7AD4">
      <w:pPr>
        <w:contextualSpacing/>
        <w:rPr>
          <w:rFonts w:eastAsiaTheme="minorEastAsia"/>
          <w:b/>
          <w:bCs/>
          <w:color w:val="000000" w:themeColor="text1"/>
        </w:rPr>
      </w:pPr>
    </w:p>
    <w:p w14:paraId="027E375C" w14:textId="15768056" w:rsidR="005C76C3" w:rsidRPr="005C76C3" w:rsidRDefault="005C76C3" w:rsidP="007A7AD4">
      <w:pPr>
        <w:contextualSpacing/>
        <w:rPr>
          <w:rFonts w:eastAsiaTheme="minorEastAsia"/>
          <w:color w:val="000000" w:themeColor="text1"/>
        </w:rPr>
      </w:pPr>
      <w:r w:rsidRPr="005C76C3">
        <w:rPr>
          <w:rFonts w:eastAsiaTheme="minorEastAsia"/>
          <w:color w:val="000000" w:themeColor="text1"/>
        </w:rPr>
        <w:t xml:space="preserve">Artists: </w:t>
      </w:r>
    </w:p>
    <w:p w14:paraId="50B26985" w14:textId="77777777" w:rsidR="005C76C3" w:rsidRDefault="005C76C3" w:rsidP="005C76C3">
      <w:pPr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Danish String Quartet</w:t>
      </w:r>
      <w:r>
        <w:rPr>
          <w:rFonts w:eastAsiaTheme="minorEastAsia"/>
          <w:color w:val="000000" w:themeColor="text1"/>
        </w:rPr>
        <w:t xml:space="preserve">: </w:t>
      </w:r>
    </w:p>
    <w:p w14:paraId="6786E74F" w14:textId="77777777" w:rsidR="005C76C3" w:rsidRDefault="005C76C3" w:rsidP="005C76C3">
      <w:pPr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Rune Tonsgaard Sørensen, Violin I</w:t>
      </w:r>
    </w:p>
    <w:p w14:paraId="3D64B34A" w14:textId="77777777" w:rsidR="005C76C3" w:rsidRDefault="005C76C3" w:rsidP="005C76C3">
      <w:pPr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Frederik Oland, Violin II</w:t>
      </w:r>
    </w:p>
    <w:p w14:paraId="5B3F05CF" w14:textId="77777777" w:rsidR="005C76C3" w:rsidRDefault="005C76C3" w:rsidP="005C76C3">
      <w:pPr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Asbjørn Norgaard, Viola</w:t>
      </w:r>
    </w:p>
    <w:p w14:paraId="1BCEAD91" w14:textId="77777777" w:rsidR="005C76C3" w:rsidRPr="007A7AD4" w:rsidRDefault="005C76C3" w:rsidP="005C76C3">
      <w:pPr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Fredrik Schøyen Sjolin, Cello</w:t>
      </w:r>
    </w:p>
    <w:p w14:paraId="387DE477" w14:textId="77777777" w:rsidR="005C76C3" w:rsidRDefault="005C76C3" w:rsidP="007A7AD4">
      <w:pPr>
        <w:contextualSpacing/>
        <w:rPr>
          <w:rFonts w:eastAsiaTheme="minorEastAsia"/>
          <w:b/>
          <w:bCs/>
          <w:color w:val="000000" w:themeColor="text1"/>
        </w:rPr>
      </w:pPr>
    </w:p>
    <w:p w14:paraId="76136185" w14:textId="23A4659B" w:rsidR="00F37DB8" w:rsidRPr="007A7AD4" w:rsidRDefault="00F37DB8" w:rsidP="005C76C3">
      <w:pPr>
        <w:ind w:left="2880" w:hanging="2880"/>
        <w:contextualSpacing/>
        <w:rPr>
          <w:rFonts w:eastAsiaTheme="minorEastAsia"/>
          <w:b/>
          <w:bCs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Ludwig van Beethoven</w:t>
      </w:r>
      <w:r w:rsidRPr="00F37DB8">
        <w:rPr>
          <w:rFonts w:eastAsiaTheme="minorEastAsia"/>
          <w:color w:val="000000" w:themeColor="text1"/>
        </w:rPr>
        <w:tab/>
        <w:t>Quartet in B-flat major for Strings, Op. 18, No. 6</w:t>
      </w:r>
      <w:r w:rsidRPr="00F37DB8">
        <w:rPr>
          <w:rFonts w:eastAsiaTheme="minorEastAsia"/>
          <w:color w:val="000000" w:themeColor="text1"/>
        </w:rPr>
        <w:br/>
      </w:r>
    </w:p>
    <w:p w14:paraId="6091242D" w14:textId="74DAB928" w:rsidR="00F37DB8" w:rsidRPr="00F37DB8" w:rsidRDefault="00F37DB8" w:rsidP="005C76C3">
      <w:pPr>
        <w:pStyle w:val="NormalWeb"/>
        <w:ind w:left="2880" w:hanging="2880"/>
        <w:contextualSpacing/>
        <w:rPr>
          <w:rFonts w:eastAsiaTheme="minorEastAsia"/>
          <w:color w:val="000000" w:themeColor="text1"/>
        </w:rPr>
      </w:pPr>
      <w:r w:rsidRPr="00F37DB8">
        <w:rPr>
          <w:rFonts w:eastAsiaTheme="minorEastAsia"/>
          <w:color w:val="000000" w:themeColor="text1"/>
        </w:rPr>
        <w:t>Ludwig van Beethoven</w:t>
      </w:r>
      <w:r w:rsidRPr="00F37DB8">
        <w:rPr>
          <w:rFonts w:eastAsiaTheme="minorEastAsia"/>
          <w:color w:val="000000" w:themeColor="text1"/>
        </w:rPr>
        <w:tab/>
        <w:t>Quartet in F major for Strings, Op. 135</w:t>
      </w:r>
      <w:r w:rsidRPr="00F37DB8">
        <w:rPr>
          <w:rFonts w:eastAsiaTheme="minorEastAsia"/>
          <w:color w:val="000000" w:themeColor="text1"/>
        </w:rPr>
        <w:br/>
      </w:r>
    </w:p>
    <w:p w14:paraId="3F7EB739" w14:textId="77777777" w:rsidR="00646113" w:rsidRPr="00F37DB8" w:rsidRDefault="00646113" w:rsidP="00F37DB8">
      <w:pPr>
        <w:contextualSpacing/>
      </w:pPr>
    </w:p>
    <w:sectPr w:rsidR="00646113" w:rsidRPr="00F37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B8"/>
    <w:rsid w:val="0014759B"/>
    <w:rsid w:val="003101B8"/>
    <w:rsid w:val="00333823"/>
    <w:rsid w:val="005C76C3"/>
    <w:rsid w:val="00646113"/>
    <w:rsid w:val="006B1340"/>
    <w:rsid w:val="007A7AD4"/>
    <w:rsid w:val="00874AA1"/>
    <w:rsid w:val="008B4420"/>
    <w:rsid w:val="008D06EB"/>
    <w:rsid w:val="008E272A"/>
    <w:rsid w:val="00A536EC"/>
    <w:rsid w:val="00CF45AB"/>
    <w:rsid w:val="00F37DB8"/>
    <w:rsid w:val="00FE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FA84B"/>
  <w15:chartTrackingRefBased/>
  <w15:docId w15:val="{82A49F9A-5E23-42E1-87BA-9A0553C4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DB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DB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DB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DB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DB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DB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DB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DB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DB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DB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D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D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D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7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DB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7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DB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7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DB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7D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D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D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37D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Pinceloup</dc:creator>
  <cp:keywords/>
  <dc:description/>
  <cp:lastModifiedBy>Ella Pinceloup</cp:lastModifiedBy>
  <cp:revision>5</cp:revision>
  <dcterms:created xsi:type="dcterms:W3CDTF">2026-10-05T16:57:00Z</dcterms:created>
  <dcterms:modified xsi:type="dcterms:W3CDTF">2026-10-06T18:17:00Z</dcterms:modified>
</cp:coreProperties>
</file>