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21C" w:rsidRPr="002A53C1" w:rsidRDefault="009A721C" w:rsidP="009A721C">
      <w:pPr>
        <w:pStyle w:val="NormalWeb"/>
        <w:spacing w:before="0" w:beforeAutospacing="0" w:after="0" w:afterAutospacing="0"/>
        <w:jc w:val="center"/>
        <w:rPr>
          <w:rFonts w:ascii="Times New Roman" w:hAnsi="Times New Roman"/>
          <w:sz w:val="24"/>
          <w:szCs w:val="24"/>
        </w:rPr>
      </w:pPr>
      <w:r w:rsidRPr="002A53C1">
        <w:rPr>
          <w:rFonts w:ascii="Times New Roman" w:hAnsi="Times New Roman"/>
          <w:b/>
          <w:sz w:val="24"/>
          <w:szCs w:val="24"/>
        </w:rPr>
        <w:t>EXPLORING MUSIC</w:t>
      </w:r>
      <w:r w:rsidRPr="002A53C1">
        <w:rPr>
          <w:rFonts w:ascii="Times New Roman" w:hAnsi="Times New Roman"/>
          <w:b/>
          <w:bCs/>
          <w:sz w:val="24"/>
          <w:szCs w:val="24"/>
        </w:rPr>
        <w:t xml:space="preserve"> with Bill McGlaughlin</w:t>
      </w:r>
      <w:r w:rsidRPr="002A53C1">
        <w:rPr>
          <w:rFonts w:ascii="Times New Roman" w:hAnsi="Times New Roman"/>
          <w:b/>
          <w:sz w:val="24"/>
          <w:szCs w:val="24"/>
        </w:rPr>
        <w:br/>
      </w:r>
      <w:r w:rsidRPr="002A53C1">
        <w:rPr>
          <w:rFonts w:ascii="Times New Roman" w:hAnsi="Times New Roman"/>
          <w:sz w:val="24"/>
          <w:szCs w:val="24"/>
        </w:rPr>
        <w:t xml:space="preserve">Broadcast Schedule – </w:t>
      </w:r>
      <w:proofErr w:type="gramStart"/>
      <w:r w:rsidRPr="002A53C1">
        <w:rPr>
          <w:rFonts w:ascii="Times New Roman" w:hAnsi="Times New Roman"/>
          <w:sz w:val="24"/>
          <w:szCs w:val="24"/>
        </w:rPr>
        <w:t>Spring</w:t>
      </w:r>
      <w:proofErr w:type="gramEnd"/>
      <w:r w:rsidRPr="002A53C1">
        <w:rPr>
          <w:rFonts w:ascii="Times New Roman" w:hAnsi="Times New Roman"/>
          <w:sz w:val="24"/>
          <w:szCs w:val="24"/>
        </w:rPr>
        <w:t xml:space="preserve"> 2018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18-27</w:t>
      </w:r>
    </w:p>
    <w:p w:rsidR="009A721C" w:rsidRPr="002A53C1" w:rsidRDefault="009A721C" w:rsidP="009A721C">
      <w:pPr>
        <w:rPr>
          <w:rFonts w:ascii="Times New Roman" w:hAnsi="Times New Roman" w:cs="Times New Roman"/>
          <w:b/>
          <w:bCs/>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March 26, 2018</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St. Matthew Passion </w:t>
      </w:r>
      <w:r w:rsidRPr="002A53C1">
        <w:rPr>
          <w:rFonts w:ascii="Times New Roman" w:hAnsi="Times New Roman" w:cs="Times New Roman"/>
          <w:color w:val="000000"/>
        </w:rPr>
        <w:t xml:space="preserve">  </w:t>
      </w:r>
      <w:r w:rsidRPr="002A53C1">
        <w:rPr>
          <w:rFonts w:ascii="Times New Roman" w:hAnsi="Times New Roman" w:cs="Times New Roman"/>
          <w:color w:val="000000"/>
        </w:rPr>
        <w:br/>
        <w:t>Composed in 1727, it’s one of two surviving J</w:t>
      </w:r>
      <w:r w:rsidR="00F73299" w:rsidRPr="002A53C1">
        <w:rPr>
          <w:rFonts w:ascii="Times New Roman" w:hAnsi="Times New Roman" w:cs="Times New Roman"/>
          <w:color w:val="000000"/>
        </w:rPr>
        <w:t>.</w:t>
      </w:r>
      <w:r w:rsidRPr="002A53C1">
        <w:rPr>
          <w:rFonts w:ascii="Times New Roman" w:hAnsi="Times New Roman" w:cs="Times New Roman"/>
          <w:color w:val="000000"/>
        </w:rPr>
        <w:t>S</w:t>
      </w:r>
      <w:r w:rsidR="00F73299" w:rsidRPr="002A53C1">
        <w:rPr>
          <w:rFonts w:ascii="Times New Roman" w:hAnsi="Times New Roman" w:cs="Times New Roman"/>
          <w:color w:val="000000"/>
        </w:rPr>
        <w:t>.</w:t>
      </w:r>
      <w:r w:rsidRPr="002A53C1">
        <w:rPr>
          <w:rFonts w:ascii="Times New Roman" w:hAnsi="Times New Roman" w:cs="Times New Roman"/>
          <w:color w:val="000000"/>
        </w:rPr>
        <w:t xml:space="preserve"> Bach accounts of the last days of Jesus. Bill begins by examining the history of the Lutheran church in Germany and the early musical representations of Christ’s last days, including Bach’s earlier</w:t>
      </w:r>
      <w:r w:rsidRPr="002A53C1">
        <w:rPr>
          <w:rFonts w:ascii="Times New Roman" w:hAnsi="Times New Roman" w:cs="Times New Roman"/>
          <w:i/>
          <w:iCs/>
          <w:color w:val="000000"/>
        </w:rPr>
        <w:t xml:space="preserve"> St. John Passion</w:t>
      </w:r>
      <w:r w:rsidRPr="002A53C1">
        <w:rPr>
          <w:rFonts w:ascii="Times New Roman" w:hAnsi="Times New Roman" w:cs="Times New Roman"/>
          <w:color w:val="000000"/>
        </w:rPr>
        <w:t xml:space="preserve">. Before the week is over we will also sample Haydn’s </w:t>
      </w:r>
      <w:r w:rsidRPr="002A53C1">
        <w:rPr>
          <w:rFonts w:ascii="Times New Roman" w:hAnsi="Times New Roman" w:cs="Times New Roman"/>
          <w:i/>
          <w:iCs/>
          <w:color w:val="000000"/>
        </w:rPr>
        <w:t>Seven Last Words of Christ</w:t>
      </w:r>
      <w:r w:rsidRPr="002A53C1">
        <w:rPr>
          <w:rFonts w:ascii="Times New Roman" w:hAnsi="Times New Roman" w:cs="Times New Roman"/>
          <w:color w:val="000000"/>
        </w:rPr>
        <w:t xml:space="preserve"> and Osvaldo </w:t>
      </w:r>
      <w:proofErr w:type="spellStart"/>
      <w:r w:rsidRPr="002A53C1">
        <w:rPr>
          <w:rFonts w:ascii="Times New Roman" w:hAnsi="Times New Roman" w:cs="Times New Roman"/>
          <w:color w:val="000000"/>
        </w:rPr>
        <w:t>Golijov’s</w:t>
      </w:r>
      <w:proofErr w:type="spellEnd"/>
      <w:r w:rsidRPr="002A53C1">
        <w:rPr>
          <w:rFonts w:ascii="Times New Roman" w:hAnsi="Times New Roman" w:cs="Times New Roman"/>
          <w:color w:val="000000"/>
        </w:rPr>
        <w:t xml:space="preserve"> </w:t>
      </w:r>
      <w:r w:rsidRPr="002A53C1">
        <w:rPr>
          <w:rFonts w:ascii="Times New Roman" w:hAnsi="Times New Roman" w:cs="Times New Roman"/>
          <w:i/>
          <w:iCs/>
          <w:color w:val="000000"/>
        </w:rPr>
        <w:t xml:space="preserve">La </w:t>
      </w:r>
      <w:proofErr w:type="spellStart"/>
      <w:r w:rsidRPr="002A53C1">
        <w:rPr>
          <w:rFonts w:ascii="Times New Roman" w:hAnsi="Times New Roman" w:cs="Times New Roman"/>
          <w:i/>
          <w:iCs/>
          <w:color w:val="000000"/>
        </w:rPr>
        <w:t>Pasión</w:t>
      </w:r>
      <w:proofErr w:type="spellEnd"/>
      <w:r w:rsidRPr="002A53C1">
        <w:rPr>
          <w:rFonts w:ascii="Times New Roman" w:hAnsi="Times New Roman" w:cs="Times New Roman"/>
          <w:i/>
          <w:iCs/>
          <w:color w:val="000000"/>
        </w:rPr>
        <w:t xml:space="preserve"> </w:t>
      </w:r>
      <w:proofErr w:type="spellStart"/>
      <w:r w:rsidRPr="002A53C1">
        <w:rPr>
          <w:rFonts w:ascii="Times New Roman" w:hAnsi="Times New Roman" w:cs="Times New Roman"/>
          <w:i/>
          <w:iCs/>
          <w:color w:val="000000"/>
        </w:rPr>
        <w:t>Según</w:t>
      </w:r>
      <w:proofErr w:type="spellEnd"/>
      <w:r w:rsidRPr="002A53C1">
        <w:rPr>
          <w:rFonts w:ascii="Times New Roman" w:hAnsi="Times New Roman" w:cs="Times New Roman"/>
          <w:i/>
          <w:iCs/>
          <w:color w:val="000000"/>
        </w:rPr>
        <w:t xml:space="preserve"> San Marcos</w:t>
      </w:r>
      <w:r w:rsidRPr="002A53C1">
        <w:rPr>
          <w:rFonts w:ascii="Times New Roman" w:hAnsi="Times New Roman" w:cs="Times New Roman"/>
          <w:color w:val="000000"/>
        </w:rPr>
        <w:t>.</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18-28</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April 2, 2018</w:t>
      </w:r>
    </w:p>
    <w:p w:rsidR="009A721C" w:rsidRPr="002A53C1" w:rsidRDefault="009A721C" w:rsidP="009A721C">
      <w:pPr>
        <w:rPr>
          <w:rFonts w:ascii="Times New Roman" w:hAnsi="Times New Roman" w:cs="Times New Roman"/>
          <w:b/>
          <w:bCs/>
          <w:color w:val="000000"/>
        </w:rPr>
      </w:pPr>
    </w:p>
    <w:p w:rsidR="009A721C" w:rsidRPr="002A53C1" w:rsidRDefault="002A53C1" w:rsidP="009A721C">
      <w:pPr>
        <w:rPr>
          <w:rFonts w:ascii="Times New Roman" w:hAnsi="Times New Roman" w:cs="Times New Roman"/>
          <w:b/>
          <w:bCs/>
          <w:color w:val="000000"/>
        </w:rPr>
      </w:pPr>
      <w:r w:rsidRPr="002A53C1">
        <w:rPr>
          <w:rFonts w:ascii="Times New Roman" w:hAnsi="Times New Roman" w:cs="Times New Roman"/>
          <w:b/>
          <w:bCs/>
          <w:color w:val="000000"/>
        </w:rPr>
        <w:t>Beethoven Piano Sonatas</w:t>
      </w:r>
    </w:p>
    <w:p w:rsidR="00853A9D" w:rsidRPr="00853A9D" w:rsidRDefault="00853A9D" w:rsidP="00853A9D">
      <w:pPr>
        <w:rPr>
          <w:rFonts w:ascii="Times New Roman" w:hAnsi="Times New Roman" w:cs="Times New Roman"/>
          <w:color w:val="000000"/>
        </w:rPr>
      </w:pPr>
      <w:proofErr w:type="spellStart"/>
      <w:proofErr w:type="gramStart"/>
      <w:r w:rsidRPr="00853A9D">
        <w:rPr>
          <w:rFonts w:ascii="Times New Roman" w:hAnsi="Times New Roman" w:cs="Times New Roman"/>
          <w:i/>
          <w:color w:val="000000"/>
        </w:rPr>
        <w:t>Pathétique</w:t>
      </w:r>
      <w:proofErr w:type="spellEnd"/>
      <w:r w:rsidRPr="00853A9D">
        <w:rPr>
          <w:rFonts w:ascii="Times New Roman" w:hAnsi="Times New Roman" w:cs="Times New Roman"/>
          <w:i/>
          <w:color w:val="000000"/>
        </w:rPr>
        <w:t>.</w:t>
      </w:r>
      <w:proofErr w:type="gramEnd"/>
      <w:r w:rsidRPr="00853A9D">
        <w:rPr>
          <w:rFonts w:ascii="Times New Roman" w:hAnsi="Times New Roman" w:cs="Times New Roman"/>
          <w:i/>
          <w:color w:val="000000"/>
        </w:rPr>
        <w:t xml:space="preserve"> </w:t>
      </w:r>
      <w:proofErr w:type="gramStart"/>
      <w:r w:rsidRPr="00853A9D">
        <w:rPr>
          <w:rFonts w:ascii="Times New Roman" w:hAnsi="Times New Roman" w:cs="Times New Roman"/>
          <w:i/>
          <w:color w:val="000000"/>
        </w:rPr>
        <w:t>Moonlight.</w:t>
      </w:r>
      <w:proofErr w:type="gramEnd"/>
      <w:r w:rsidRPr="00853A9D">
        <w:rPr>
          <w:rFonts w:ascii="Times New Roman" w:hAnsi="Times New Roman" w:cs="Times New Roman"/>
          <w:i/>
          <w:color w:val="000000"/>
        </w:rPr>
        <w:t xml:space="preserve"> </w:t>
      </w:r>
      <w:proofErr w:type="spellStart"/>
      <w:proofErr w:type="gramStart"/>
      <w:r w:rsidRPr="00853A9D">
        <w:rPr>
          <w:rFonts w:ascii="Times New Roman" w:hAnsi="Times New Roman" w:cs="Times New Roman"/>
          <w:i/>
          <w:color w:val="000000"/>
        </w:rPr>
        <w:t>Appassionata</w:t>
      </w:r>
      <w:proofErr w:type="spellEnd"/>
      <w:r w:rsidRPr="00853A9D">
        <w:rPr>
          <w:rFonts w:ascii="Times New Roman" w:hAnsi="Times New Roman" w:cs="Times New Roman"/>
          <w:i/>
          <w:color w:val="000000"/>
        </w:rPr>
        <w:t>.</w:t>
      </w:r>
      <w:proofErr w:type="gramEnd"/>
      <w:r w:rsidRPr="00853A9D">
        <w:rPr>
          <w:rFonts w:ascii="Times New Roman" w:hAnsi="Times New Roman" w:cs="Times New Roman"/>
          <w:i/>
          <w:color w:val="000000"/>
        </w:rPr>
        <w:t xml:space="preserve"> </w:t>
      </w:r>
      <w:proofErr w:type="spellStart"/>
      <w:proofErr w:type="gramStart"/>
      <w:r w:rsidRPr="00853A9D">
        <w:rPr>
          <w:rFonts w:ascii="Times New Roman" w:hAnsi="Times New Roman" w:cs="Times New Roman"/>
          <w:i/>
          <w:color w:val="000000"/>
        </w:rPr>
        <w:t>Hammerklavier</w:t>
      </w:r>
      <w:proofErr w:type="spellEnd"/>
      <w:r w:rsidRPr="00853A9D">
        <w:rPr>
          <w:rFonts w:ascii="Times New Roman" w:hAnsi="Times New Roman" w:cs="Times New Roman"/>
          <w:i/>
          <w:color w:val="000000"/>
        </w:rPr>
        <w:t>.</w:t>
      </w:r>
      <w:proofErr w:type="gramEnd"/>
      <w:r w:rsidRPr="00853A9D">
        <w:rPr>
          <w:rFonts w:ascii="Times New Roman" w:hAnsi="Times New Roman" w:cs="Times New Roman"/>
          <w:color w:val="000000"/>
        </w:rPr>
        <w:t xml:space="preserve"> Ludwig van Beethoven wrote his first piano sonata at the age of 25 and his last at the age of 52, and together these 32 sonatas have been called "The New Testament" of music. </w:t>
      </w:r>
      <w:proofErr w:type="spellStart"/>
      <w:r w:rsidRPr="00853A9D">
        <w:rPr>
          <w:rFonts w:ascii="Times New Roman" w:hAnsi="Times New Roman" w:cs="Times New Roman"/>
          <w:color w:val="000000"/>
        </w:rPr>
        <w:t>Artur</w:t>
      </w:r>
      <w:proofErr w:type="spellEnd"/>
      <w:r w:rsidRPr="00853A9D">
        <w:rPr>
          <w:rFonts w:ascii="Times New Roman" w:hAnsi="Times New Roman" w:cs="Times New Roman"/>
          <w:color w:val="000000"/>
        </w:rPr>
        <w:t xml:space="preserve"> Schnabel was the first pianist to record a complete set and since then this feat has been reached by </w:t>
      </w:r>
      <w:hyperlink r:id="rId5" w:history="1">
        <w:r w:rsidRPr="00853A9D">
          <w:rPr>
            <w:rStyle w:val="Hyperlink"/>
            <w:rFonts w:ascii="Times New Roman" w:hAnsi="Times New Roman" w:cs="Times New Roman"/>
          </w:rPr>
          <w:t>Vladimir Ashkenazy</w:t>
        </w:r>
      </w:hyperlink>
      <w:r w:rsidRPr="00853A9D">
        <w:rPr>
          <w:rFonts w:ascii="Times New Roman" w:hAnsi="Times New Roman" w:cs="Times New Roman"/>
          <w:color w:val="000000"/>
        </w:rPr>
        <w:t xml:space="preserve">, </w:t>
      </w:r>
      <w:hyperlink r:id="rId6" w:history="1">
        <w:r w:rsidRPr="00853A9D">
          <w:rPr>
            <w:rStyle w:val="Hyperlink"/>
            <w:rFonts w:ascii="Times New Roman" w:hAnsi="Times New Roman" w:cs="Times New Roman"/>
          </w:rPr>
          <w:t>Daniel Barenboim</w:t>
        </w:r>
      </w:hyperlink>
      <w:r w:rsidRPr="00853A9D">
        <w:rPr>
          <w:rFonts w:ascii="Times New Roman" w:hAnsi="Times New Roman" w:cs="Times New Roman"/>
          <w:color w:val="000000"/>
        </w:rPr>
        <w:t xml:space="preserve">, </w:t>
      </w:r>
      <w:hyperlink r:id="rId7" w:history="1">
        <w:r w:rsidRPr="00853A9D">
          <w:rPr>
            <w:rStyle w:val="Hyperlink"/>
            <w:rFonts w:ascii="Times New Roman" w:hAnsi="Times New Roman" w:cs="Times New Roman"/>
          </w:rPr>
          <w:t xml:space="preserve">Alfred </w:t>
        </w:r>
        <w:proofErr w:type="spellStart"/>
        <w:r w:rsidRPr="00853A9D">
          <w:rPr>
            <w:rStyle w:val="Hyperlink"/>
            <w:rFonts w:ascii="Times New Roman" w:hAnsi="Times New Roman" w:cs="Times New Roman"/>
          </w:rPr>
          <w:t>Brendel</w:t>
        </w:r>
        <w:proofErr w:type="spellEnd"/>
      </w:hyperlink>
      <w:r w:rsidRPr="00853A9D">
        <w:rPr>
          <w:rFonts w:ascii="Times New Roman" w:hAnsi="Times New Roman" w:cs="Times New Roman"/>
          <w:color w:val="000000"/>
        </w:rPr>
        <w:t xml:space="preserve">, </w:t>
      </w:r>
      <w:hyperlink r:id="rId8" w:history="1">
        <w:r w:rsidRPr="00853A9D">
          <w:rPr>
            <w:rStyle w:val="Hyperlink"/>
            <w:rFonts w:ascii="Times New Roman" w:hAnsi="Times New Roman" w:cs="Times New Roman"/>
          </w:rPr>
          <w:t>Claude Frank</w:t>
        </w:r>
      </w:hyperlink>
      <w:r w:rsidRPr="00853A9D">
        <w:rPr>
          <w:rFonts w:ascii="Times New Roman" w:hAnsi="Times New Roman" w:cs="Times New Roman"/>
          <w:color w:val="000000"/>
        </w:rPr>
        <w:t xml:space="preserve">, </w:t>
      </w:r>
      <w:hyperlink r:id="rId9" w:history="1">
        <w:r w:rsidRPr="00853A9D">
          <w:rPr>
            <w:rStyle w:val="Hyperlink"/>
            <w:rFonts w:ascii="Times New Roman" w:hAnsi="Times New Roman" w:cs="Times New Roman"/>
          </w:rPr>
          <w:t>Richard Goode</w:t>
        </w:r>
      </w:hyperlink>
      <w:r w:rsidRPr="00853A9D">
        <w:rPr>
          <w:rFonts w:ascii="Times New Roman" w:hAnsi="Times New Roman" w:cs="Times New Roman"/>
          <w:color w:val="000000"/>
        </w:rPr>
        <w:t xml:space="preserve">, </w:t>
      </w:r>
      <w:hyperlink r:id="rId10" w:history="1">
        <w:r w:rsidRPr="00853A9D">
          <w:rPr>
            <w:rStyle w:val="Hyperlink"/>
            <w:rFonts w:ascii="Times New Roman" w:hAnsi="Times New Roman" w:cs="Times New Roman"/>
          </w:rPr>
          <w:t xml:space="preserve">Friedrich </w:t>
        </w:r>
        <w:proofErr w:type="spellStart"/>
        <w:r w:rsidRPr="00853A9D">
          <w:rPr>
            <w:rStyle w:val="Hyperlink"/>
            <w:rFonts w:ascii="Times New Roman" w:hAnsi="Times New Roman" w:cs="Times New Roman"/>
          </w:rPr>
          <w:t>Gulda</w:t>
        </w:r>
        <w:proofErr w:type="spellEnd"/>
      </w:hyperlink>
      <w:r w:rsidRPr="00853A9D">
        <w:rPr>
          <w:rFonts w:ascii="Times New Roman" w:hAnsi="Times New Roman" w:cs="Times New Roman"/>
          <w:color w:val="000000"/>
        </w:rPr>
        <w:t xml:space="preserve">, </w:t>
      </w:r>
      <w:hyperlink r:id="rId11" w:history="1">
        <w:r w:rsidRPr="00853A9D">
          <w:rPr>
            <w:rStyle w:val="Hyperlink"/>
            <w:rFonts w:ascii="Times New Roman" w:hAnsi="Times New Roman" w:cs="Times New Roman"/>
          </w:rPr>
          <w:t xml:space="preserve">Anton </w:t>
        </w:r>
        <w:proofErr w:type="spellStart"/>
        <w:r w:rsidRPr="00853A9D">
          <w:rPr>
            <w:rStyle w:val="Hyperlink"/>
            <w:rFonts w:ascii="Times New Roman" w:hAnsi="Times New Roman" w:cs="Times New Roman"/>
          </w:rPr>
          <w:t>Kuerti</w:t>
        </w:r>
        <w:proofErr w:type="spellEnd"/>
      </w:hyperlink>
      <w:r w:rsidRPr="00853A9D">
        <w:rPr>
          <w:rFonts w:ascii="Times New Roman" w:hAnsi="Times New Roman" w:cs="Times New Roman"/>
          <w:color w:val="000000"/>
        </w:rPr>
        <w:t xml:space="preserve">, </w:t>
      </w:r>
      <w:hyperlink r:id="rId12" w:history="1">
        <w:r w:rsidRPr="00853A9D">
          <w:rPr>
            <w:rStyle w:val="Hyperlink"/>
            <w:rFonts w:ascii="Times New Roman" w:hAnsi="Times New Roman" w:cs="Times New Roman"/>
          </w:rPr>
          <w:t xml:space="preserve">Maurizio </w:t>
        </w:r>
        <w:proofErr w:type="spellStart"/>
        <w:r w:rsidRPr="00853A9D">
          <w:rPr>
            <w:rStyle w:val="Hyperlink"/>
            <w:rFonts w:ascii="Times New Roman" w:hAnsi="Times New Roman" w:cs="Times New Roman"/>
          </w:rPr>
          <w:t>Pollini</w:t>
        </w:r>
        <w:proofErr w:type="spellEnd"/>
      </w:hyperlink>
      <w:r w:rsidRPr="00853A9D">
        <w:rPr>
          <w:rFonts w:ascii="Times New Roman" w:hAnsi="Times New Roman" w:cs="Times New Roman"/>
          <w:color w:val="000000"/>
        </w:rPr>
        <w:t xml:space="preserve">, </w:t>
      </w:r>
      <w:hyperlink r:id="rId13" w:history="1">
        <w:proofErr w:type="spellStart"/>
        <w:r w:rsidRPr="00853A9D">
          <w:rPr>
            <w:rStyle w:val="Hyperlink"/>
            <w:rFonts w:ascii="Times New Roman" w:hAnsi="Times New Roman" w:cs="Times New Roman"/>
          </w:rPr>
          <w:t>András</w:t>
        </w:r>
        <w:proofErr w:type="spellEnd"/>
        <w:r w:rsidRPr="00853A9D">
          <w:rPr>
            <w:rStyle w:val="Hyperlink"/>
            <w:rFonts w:ascii="Times New Roman" w:hAnsi="Times New Roman" w:cs="Times New Roman"/>
          </w:rPr>
          <w:t xml:space="preserve"> Schiff</w:t>
        </w:r>
      </w:hyperlink>
      <w:r w:rsidRPr="00853A9D">
        <w:rPr>
          <w:rFonts w:ascii="Times New Roman" w:hAnsi="Times New Roman" w:cs="Times New Roman"/>
          <w:color w:val="000000"/>
        </w:rPr>
        <w:t xml:space="preserve">, and </w:t>
      </w:r>
      <w:hyperlink r:id="rId14" w:history="1">
        <w:r w:rsidRPr="00853A9D">
          <w:rPr>
            <w:rStyle w:val="Hyperlink"/>
            <w:rFonts w:ascii="Times New Roman" w:hAnsi="Times New Roman" w:cs="Times New Roman"/>
          </w:rPr>
          <w:t>Claudio Arrau</w:t>
        </w:r>
      </w:hyperlink>
      <w:r w:rsidRPr="00853A9D">
        <w:rPr>
          <w:rFonts w:ascii="Times New Roman" w:hAnsi="Times New Roman" w:cs="Times New Roman"/>
          <w:color w:val="000000"/>
        </w:rPr>
        <w:t xml:space="preserve"> - twice! What continues to draw pianists and listeners to this wonderful, brainy, bold and ethereal music time and again? This week we’ll sample as many as we possibly can that captivate us in some special way, and we hope you will share in our wonder and amazement at Beethoven’s Piano Sonatas. </w:t>
      </w:r>
    </w:p>
    <w:p w:rsidR="002A53C1" w:rsidRPr="002A53C1" w:rsidRDefault="002A53C1"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18-29</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April 9, 2018</w:t>
      </w:r>
    </w:p>
    <w:p w:rsidR="009A721C" w:rsidRPr="002A53C1" w:rsidRDefault="009A721C" w:rsidP="009A721C">
      <w:pPr>
        <w:rPr>
          <w:rFonts w:ascii="Times New Roman" w:hAnsi="Times New Roman" w:cs="Times New Roman"/>
          <w:b/>
          <w:bCs/>
          <w:color w:val="000000"/>
        </w:rPr>
      </w:pPr>
    </w:p>
    <w:p w:rsidR="009A721C" w:rsidRPr="002A53C1" w:rsidRDefault="00F73299" w:rsidP="009A721C">
      <w:pPr>
        <w:rPr>
          <w:rFonts w:ascii="Times New Roman" w:hAnsi="Times New Roman" w:cs="Times New Roman"/>
          <w:color w:val="000000"/>
        </w:rPr>
      </w:pPr>
      <w:r w:rsidRPr="002A53C1">
        <w:rPr>
          <w:rFonts w:ascii="Times New Roman" w:hAnsi="Times New Roman" w:cs="Times New Roman"/>
          <w:b/>
          <w:bCs/>
          <w:color w:val="000000"/>
        </w:rPr>
        <w:t>The Proud Tower, p</w:t>
      </w:r>
      <w:r w:rsidR="009A721C" w:rsidRPr="002A53C1">
        <w:rPr>
          <w:rFonts w:ascii="Times New Roman" w:hAnsi="Times New Roman" w:cs="Times New Roman"/>
          <w:b/>
          <w:bCs/>
          <w:color w:val="000000"/>
        </w:rPr>
        <w:t>art I</w:t>
      </w:r>
      <w:r w:rsidR="009A721C" w:rsidRPr="002A53C1">
        <w:rPr>
          <w:rFonts w:ascii="Times New Roman" w:hAnsi="Times New Roman" w:cs="Times New Roman"/>
          <w:color w:val="000000"/>
        </w:rPr>
        <w:t xml:space="preserve"> </w:t>
      </w:r>
      <w:r w:rsidR="009A721C" w:rsidRPr="002A53C1">
        <w:rPr>
          <w:rFonts w:ascii="Times New Roman" w:hAnsi="Times New Roman" w:cs="Times New Roman"/>
          <w:color w:val="000000"/>
        </w:rPr>
        <w:br/>
        <w:t xml:space="preserve">Bill gains his inspiration for these two weeks of Exploring Music from Barbara Tuchman’s book </w:t>
      </w:r>
      <w:r w:rsidR="009A721C" w:rsidRPr="002A53C1">
        <w:rPr>
          <w:rFonts w:ascii="Times New Roman" w:hAnsi="Times New Roman" w:cs="Times New Roman"/>
          <w:i/>
          <w:iCs/>
          <w:color w:val="000000"/>
        </w:rPr>
        <w:t xml:space="preserve">The Proud Tower: A Portrait of the World </w:t>
      </w:r>
      <w:proofErr w:type="gramStart"/>
      <w:r w:rsidR="009A721C" w:rsidRPr="002A53C1">
        <w:rPr>
          <w:rFonts w:ascii="Times New Roman" w:hAnsi="Times New Roman" w:cs="Times New Roman"/>
          <w:i/>
          <w:iCs/>
          <w:color w:val="000000"/>
        </w:rPr>
        <w:t>Before</w:t>
      </w:r>
      <w:proofErr w:type="gramEnd"/>
      <w:r w:rsidR="009A721C" w:rsidRPr="002A53C1">
        <w:rPr>
          <w:rFonts w:ascii="Times New Roman" w:hAnsi="Times New Roman" w:cs="Times New Roman"/>
          <w:i/>
          <w:iCs/>
          <w:color w:val="000000"/>
        </w:rPr>
        <w:t xml:space="preserve"> the War, 1890-1914</w:t>
      </w:r>
      <w:r w:rsidR="009A721C" w:rsidRPr="002A53C1">
        <w:rPr>
          <w:rFonts w:ascii="Times New Roman" w:hAnsi="Times New Roman" w:cs="Times New Roman"/>
          <w:color w:val="000000"/>
        </w:rPr>
        <w:t>.  This was a gilded age for music that brought us boldly into the 20</w:t>
      </w:r>
      <w:r w:rsidR="009A721C" w:rsidRPr="002A53C1">
        <w:rPr>
          <w:rFonts w:ascii="Times New Roman" w:hAnsi="Times New Roman" w:cs="Times New Roman"/>
          <w:color w:val="000000"/>
          <w:vertAlign w:val="superscript"/>
        </w:rPr>
        <w:t>th</w:t>
      </w:r>
      <w:r w:rsidR="009A721C" w:rsidRPr="002A53C1">
        <w:rPr>
          <w:rFonts w:ascii="Times New Roman" w:hAnsi="Times New Roman" w:cs="Times New Roman"/>
          <w:color w:val="000000"/>
        </w:rPr>
        <w:t> century.  We will listen to music from many composers and their countries—Elgar from Britain, Schoenberg from Austria, and Bill closes this first week with French composer Claude Debussy’s </w:t>
      </w:r>
      <w:r w:rsidR="009A721C" w:rsidRPr="002A53C1">
        <w:rPr>
          <w:rFonts w:ascii="Times New Roman" w:hAnsi="Times New Roman" w:cs="Times New Roman"/>
          <w:i/>
          <w:iCs/>
          <w:color w:val="000000"/>
        </w:rPr>
        <w:t>La Mer.</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7453F1" w:rsidRPr="002A53C1" w:rsidRDefault="007453F1"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18-30</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April 16, 2018</w:t>
      </w:r>
    </w:p>
    <w:p w:rsidR="009A721C" w:rsidRPr="002A53C1" w:rsidRDefault="009A721C" w:rsidP="009A721C">
      <w:pPr>
        <w:rPr>
          <w:rFonts w:ascii="Times New Roman" w:hAnsi="Times New Roman" w:cs="Times New Roman"/>
          <w:b/>
          <w:bCs/>
          <w:color w:val="000000"/>
        </w:rPr>
      </w:pPr>
    </w:p>
    <w:p w:rsidR="009A721C" w:rsidRPr="002A53C1" w:rsidRDefault="00F73299" w:rsidP="009A721C">
      <w:pPr>
        <w:rPr>
          <w:rFonts w:ascii="Times New Roman" w:hAnsi="Times New Roman" w:cs="Times New Roman"/>
          <w:color w:val="000000"/>
        </w:rPr>
      </w:pPr>
      <w:proofErr w:type="gramStart"/>
      <w:r w:rsidRPr="002A53C1">
        <w:rPr>
          <w:rFonts w:ascii="Times New Roman" w:hAnsi="Times New Roman" w:cs="Times New Roman"/>
          <w:b/>
          <w:bCs/>
          <w:color w:val="000000"/>
        </w:rPr>
        <w:lastRenderedPageBreak/>
        <w:t>The Proud Tower, p</w:t>
      </w:r>
      <w:r w:rsidR="009A721C" w:rsidRPr="002A53C1">
        <w:rPr>
          <w:rFonts w:ascii="Times New Roman" w:hAnsi="Times New Roman" w:cs="Times New Roman"/>
          <w:b/>
          <w:bCs/>
          <w:color w:val="000000"/>
        </w:rPr>
        <w:t>art II</w:t>
      </w:r>
      <w:r w:rsidR="009A721C" w:rsidRPr="002A53C1">
        <w:rPr>
          <w:rFonts w:ascii="Times New Roman" w:hAnsi="Times New Roman" w:cs="Times New Roman"/>
          <w:color w:val="000000"/>
        </w:rPr>
        <w:t xml:space="preserve"> </w:t>
      </w:r>
      <w:r w:rsidR="009A721C" w:rsidRPr="002A53C1">
        <w:rPr>
          <w:rFonts w:ascii="Times New Roman" w:hAnsi="Times New Roman" w:cs="Times New Roman"/>
          <w:color w:val="000000"/>
        </w:rPr>
        <w:br/>
        <w:t>More music from the Gilded Age to the Great War.</w:t>
      </w:r>
      <w:proofErr w:type="gramEnd"/>
      <w:r w:rsidR="009A721C" w:rsidRPr="002A53C1">
        <w:rPr>
          <w:rFonts w:ascii="Times New Roman" w:hAnsi="Times New Roman" w:cs="Times New Roman"/>
          <w:color w:val="000000"/>
        </w:rPr>
        <w:t xml:space="preserve"> Bill picks up his exploration of music from the “banquet years” in the early 1900's in Russia with music from Rimsky-Korsakov and </w:t>
      </w:r>
      <w:proofErr w:type="spellStart"/>
      <w:r w:rsidR="009A721C" w:rsidRPr="002A53C1">
        <w:rPr>
          <w:rFonts w:ascii="Times New Roman" w:hAnsi="Times New Roman" w:cs="Times New Roman"/>
          <w:color w:val="000000"/>
        </w:rPr>
        <w:t>Rachmaninov</w:t>
      </w:r>
      <w:proofErr w:type="spellEnd"/>
      <w:r w:rsidR="009A721C" w:rsidRPr="002A53C1">
        <w:rPr>
          <w:rFonts w:ascii="Times New Roman" w:hAnsi="Times New Roman" w:cs="Times New Roman"/>
          <w:color w:val="000000"/>
        </w:rPr>
        <w:t xml:space="preserve">. We then travel to Paris to hear Cécile </w:t>
      </w:r>
      <w:proofErr w:type="spellStart"/>
      <w:r w:rsidR="009A721C" w:rsidRPr="002A53C1">
        <w:rPr>
          <w:rFonts w:ascii="Times New Roman" w:hAnsi="Times New Roman" w:cs="Times New Roman"/>
          <w:color w:val="000000"/>
        </w:rPr>
        <w:t>Chaminade</w:t>
      </w:r>
      <w:proofErr w:type="spellEnd"/>
      <w:r w:rsidR="009A721C" w:rsidRPr="002A53C1">
        <w:rPr>
          <w:rFonts w:ascii="Times New Roman" w:hAnsi="Times New Roman" w:cs="Times New Roman"/>
          <w:color w:val="000000"/>
        </w:rPr>
        <w:t xml:space="preserve"> and conclude in Austria with Mahler and </w:t>
      </w:r>
      <w:proofErr w:type="spellStart"/>
      <w:r w:rsidR="009A721C" w:rsidRPr="002A53C1">
        <w:rPr>
          <w:rFonts w:ascii="Times New Roman" w:hAnsi="Times New Roman" w:cs="Times New Roman"/>
          <w:color w:val="000000"/>
        </w:rPr>
        <w:t>Lehár</w:t>
      </w:r>
      <w:proofErr w:type="spellEnd"/>
      <w:r w:rsidR="009A721C" w:rsidRPr="002A53C1">
        <w:rPr>
          <w:rFonts w:ascii="Times New Roman" w:hAnsi="Times New Roman" w:cs="Times New Roman"/>
          <w:color w:val="000000"/>
        </w:rPr>
        <w:t>. Our journey ends with </w:t>
      </w:r>
      <w:r w:rsidR="009A721C" w:rsidRPr="002A53C1">
        <w:rPr>
          <w:rFonts w:ascii="Times New Roman" w:hAnsi="Times New Roman" w:cs="Times New Roman"/>
          <w:i/>
          <w:iCs/>
          <w:color w:val="000000"/>
        </w:rPr>
        <w:t>The Rite of Spring,</w:t>
      </w:r>
      <w:r w:rsidR="009A721C" w:rsidRPr="002A53C1">
        <w:rPr>
          <w:rFonts w:ascii="Times New Roman" w:hAnsi="Times New Roman" w:cs="Times New Roman"/>
          <w:color w:val="000000"/>
        </w:rPr>
        <w:t> and as we approach the precipice of war, we hear a piece from George Butterworth, who died in the Battle of the Somme.</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r w:rsidRPr="002A53C1">
        <w:rPr>
          <w:rFonts w:ascii="Times New Roman" w:hAnsi="Times New Roman" w:cs="Times New Roman"/>
          <w:color w:val="000000"/>
          <w:sz w:val="27"/>
          <w:szCs w:val="27"/>
        </w:rPr>
        <w:t>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18-31</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April 23, 2018</w:t>
      </w:r>
    </w:p>
    <w:p w:rsidR="009A721C" w:rsidRPr="002A53C1" w:rsidRDefault="009A721C" w:rsidP="009A721C">
      <w:pPr>
        <w:rPr>
          <w:rFonts w:ascii="Times New Roman" w:hAnsi="Times New Roman" w:cs="Times New Roman"/>
          <w:b/>
          <w:bCs/>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Schubert String Quartets</w:t>
      </w:r>
      <w:r w:rsidRPr="002A53C1">
        <w:rPr>
          <w:rFonts w:ascii="Times New Roman" w:hAnsi="Times New Roman" w:cs="Times New Roman"/>
          <w:color w:val="000000"/>
        </w:rPr>
        <w:t xml:space="preserve"> </w:t>
      </w:r>
      <w:r w:rsidRPr="002A53C1">
        <w:rPr>
          <w:rFonts w:ascii="Times New Roman" w:hAnsi="Times New Roman" w:cs="Times New Roman"/>
          <w:color w:val="000000"/>
        </w:rPr>
        <w:br/>
        <w:t>Bill continues his in-depth look at the string quartet's history with the music of Franz Schubert.  His quartets are unique and remarkable. From his early teens, Schubert loved composing quartets with surprising key relationships and complicated rhythms. These “tone puzzles” can be heard within quartet movements and throughout the complete piece. On Friday’s program Bill adds an extra cello to feature Schubert’s final chamber work, the String Quintet in C Major. This “Cello Quintet” was composed just a few months before Schubert’s death.</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18-32</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April 30, 2018</w:t>
      </w:r>
    </w:p>
    <w:p w:rsidR="009A721C" w:rsidRPr="002A53C1" w:rsidRDefault="009A721C" w:rsidP="009A721C">
      <w:pPr>
        <w:rPr>
          <w:rFonts w:ascii="Times New Roman" w:hAnsi="Times New Roman" w:cs="Times New Roman"/>
          <w:b/>
          <w:bCs/>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Voices from the East</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xml:space="preserve">With mechanical consistency, a lone bell creates a meditative sound. Very slowly, strings begin shimmering through the image by playing canonic scales. This </w:t>
      </w:r>
      <w:r w:rsidRPr="002A53C1">
        <w:rPr>
          <w:rFonts w:ascii="Times New Roman" w:hAnsi="Times New Roman" w:cs="Times New Roman"/>
          <w:i/>
          <w:iCs/>
          <w:color w:val="000000"/>
        </w:rPr>
        <w:t>Cantus in Memory of Benjamin Britten</w:t>
      </w:r>
      <w:r w:rsidRPr="002A53C1">
        <w:rPr>
          <w:rFonts w:ascii="Times New Roman" w:hAnsi="Times New Roman" w:cs="Times New Roman"/>
          <w:color w:val="000000"/>
        </w:rPr>
        <w:t xml:space="preserve">, written by Estonian composer </w:t>
      </w:r>
      <w:proofErr w:type="spellStart"/>
      <w:r w:rsidRPr="002A53C1">
        <w:rPr>
          <w:rFonts w:ascii="Times New Roman" w:hAnsi="Times New Roman" w:cs="Times New Roman"/>
          <w:color w:val="000000"/>
        </w:rPr>
        <w:t>Arvo</w:t>
      </w:r>
      <w:proofErr w:type="spellEnd"/>
      <w:r w:rsidRPr="002A53C1">
        <w:rPr>
          <w:rFonts w:ascii="Times New Roman" w:hAnsi="Times New Roman" w:cs="Times New Roman"/>
          <w:color w:val="000000"/>
        </w:rPr>
        <w:t xml:space="preserve"> </w:t>
      </w:r>
      <w:proofErr w:type="spellStart"/>
      <w:r w:rsidRPr="002A53C1">
        <w:rPr>
          <w:rFonts w:ascii="Times New Roman" w:hAnsi="Times New Roman" w:cs="Times New Roman"/>
          <w:color w:val="000000"/>
        </w:rPr>
        <w:t>Pärt</w:t>
      </w:r>
      <w:proofErr w:type="spellEnd"/>
      <w:r w:rsidRPr="002A53C1">
        <w:rPr>
          <w:rFonts w:ascii="Times New Roman" w:hAnsi="Times New Roman" w:cs="Times New Roman"/>
          <w:color w:val="000000"/>
        </w:rPr>
        <w:t xml:space="preserve">, will be the first </w:t>
      </w:r>
      <w:proofErr w:type="gramStart"/>
      <w:r w:rsidRPr="002A53C1">
        <w:rPr>
          <w:rFonts w:ascii="Times New Roman" w:hAnsi="Times New Roman" w:cs="Times New Roman"/>
          <w:color w:val="000000"/>
        </w:rPr>
        <w:t>piece</w:t>
      </w:r>
      <w:proofErr w:type="gramEnd"/>
      <w:r w:rsidRPr="002A53C1">
        <w:rPr>
          <w:rFonts w:ascii="Times New Roman" w:hAnsi="Times New Roman" w:cs="Times New Roman"/>
          <w:color w:val="000000"/>
        </w:rPr>
        <w:t xml:space="preserve"> we hear in this week’s program </w:t>
      </w:r>
      <w:r w:rsidRPr="002A53C1">
        <w:rPr>
          <w:rFonts w:ascii="Times New Roman" w:hAnsi="Times New Roman" w:cs="Times New Roman"/>
          <w:i/>
          <w:iCs/>
          <w:color w:val="000000"/>
        </w:rPr>
        <w:t>Voices from the East</w:t>
      </w:r>
      <w:r w:rsidRPr="002A53C1">
        <w:rPr>
          <w:rFonts w:ascii="Times New Roman" w:hAnsi="Times New Roman" w:cs="Times New Roman"/>
          <w:color w:val="000000"/>
        </w:rPr>
        <w:t xml:space="preserve">. Throughout the week, our musical journey brings us to composers that were born in the most northern of the Baltic </w:t>
      </w:r>
      <w:proofErr w:type="gramStart"/>
      <w:r w:rsidRPr="002A53C1">
        <w:rPr>
          <w:rFonts w:ascii="Times New Roman" w:hAnsi="Times New Roman" w:cs="Times New Roman"/>
          <w:color w:val="000000"/>
        </w:rPr>
        <w:t>states</w:t>
      </w:r>
      <w:proofErr w:type="gramEnd"/>
      <w:r w:rsidRPr="002A53C1">
        <w:rPr>
          <w:rFonts w:ascii="Times New Roman" w:hAnsi="Times New Roman" w:cs="Times New Roman"/>
          <w:color w:val="000000"/>
        </w:rPr>
        <w:t xml:space="preserve">; in </w:t>
      </w:r>
      <w:proofErr w:type="spellStart"/>
      <w:r w:rsidRPr="002A53C1">
        <w:rPr>
          <w:rFonts w:ascii="Times New Roman" w:hAnsi="Times New Roman" w:cs="Times New Roman"/>
          <w:color w:val="000000"/>
        </w:rPr>
        <w:t>Tschistapol</w:t>
      </w:r>
      <w:proofErr w:type="spellEnd"/>
      <w:r w:rsidRPr="002A53C1">
        <w:rPr>
          <w:rFonts w:ascii="Times New Roman" w:hAnsi="Times New Roman" w:cs="Times New Roman"/>
          <w:color w:val="000000"/>
        </w:rPr>
        <w:t xml:space="preserve">, on the banks of the Kama river in western Russia; and in Tbilisi, the capital of Georgia in the middle of the Caucasus Mountains: </w:t>
      </w:r>
      <w:proofErr w:type="spellStart"/>
      <w:r w:rsidRPr="002A53C1">
        <w:rPr>
          <w:rFonts w:ascii="Times New Roman" w:hAnsi="Times New Roman" w:cs="Times New Roman"/>
          <w:color w:val="000000"/>
        </w:rPr>
        <w:t>Arvo</w:t>
      </w:r>
      <w:proofErr w:type="spellEnd"/>
      <w:r w:rsidRPr="002A53C1">
        <w:rPr>
          <w:rFonts w:ascii="Times New Roman" w:hAnsi="Times New Roman" w:cs="Times New Roman"/>
          <w:color w:val="000000"/>
        </w:rPr>
        <w:t xml:space="preserve"> </w:t>
      </w:r>
      <w:proofErr w:type="spellStart"/>
      <w:r w:rsidRPr="002A53C1">
        <w:rPr>
          <w:rFonts w:ascii="Times New Roman" w:hAnsi="Times New Roman" w:cs="Times New Roman"/>
          <w:color w:val="000000"/>
        </w:rPr>
        <w:t>Pärt</w:t>
      </w:r>
      <w:proofErr w:type="spellEnd"/>
      <w:r w:rsidRPr="002A53C1">
        <w:rPr>
          <w:rFonts w:ascii="Times New Roman" w:hAnsi="Times New Roman" w:cs="Times New Roman"/>
          <w:color w:val="000000"/>
        </w:rPr>
        <w:t xml:space="preserve">, Sofia </w:t>
      </w:r>
      <w:proofErr w:type="spellStart"/>
      <w:r w:rsidRPr="002A53C1">
        <w:rPr>
          <w:rFonts w:ascii="Times New Roman" w:hAnsi="Times New Roman" w:cs="Times New Roman"/>
          <w:color w:val="000000"/>
        </w:rPr>
        <w:t>Gubaïdulina</w:t>
      </w:r>
      <w:proofErr w:type="spellEnd"/>
      <w:r w:rsidRPr="002A53C1">
        <w:rPr>
          <w:rFonts w:ascii="Times New Roman" w:hAnsi="Times New Roman" w:cs="Times New Roman"/>
          <w:color w:val="000000"/>
        </w:rPr>
        <w:t xml:space="preserve"> and </w:t>
      </w:r>
      <w:proofErr w:type="spellStart"/>
      <w:r w:rsidRPr="002A53C1">
        <w:rPr>
          <w:rFonts w:ascii="Times New Roman" w:hAnsi="Times New Roman" w:cs="Times New Roman"/>
          <w:color w:val="000000"/>
        </w:rPr>
        <w:t>Giya</w:t>
      </w:r>
      <w:proofErr w:type="spellEnd"/>
      <w:r w:rsidRPr="002A53C1">
        <w:rPr>
          <w:rFonts w:ascii="Times New Roman" w:hAnsi="Times New Roman" w:cs="Times New Roman"/>
          <w:color w:val="000000"/>
        </w:rPr>
        <w:t xml:space="preserve"> </w:t>
      </w:r>
      <w:proofErr w:type="spellStart"/>
      <w:r w:rsidRPr="002A53C1">
        <w:rPr>
          <w:rFonts w:ascii="Times New Roman" w:hAnsi="Times New Roman" w:cs="Times New Roman"/>
          <w:color w:val="000000"/>
        </w:rPr>
        <w:t>Kancheli</w:t>
      </w:r>
      <w:proofErr w:type="spellEnd"/>
      <w:r w:rsidRPr="002A53C1">
        <w:rPr>
          <w:rFonts w:ascii="Times New Roman" w:hAnsi="Times New Roman" w:cs="Times New Roman"/>
          <w:color w:val="000000"/>
        </w:rPr>
        <w:t>. Follow us on our journey!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18-33</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May 7, 2018</w:t>
      </w:r>
    </w:p>
    <w:p w:rsidR="009A721C" w:rsidRPr="002A53C1" w:rsidRDefault="009A721C" w:rsidP="009A721C">
      <w:pPr>
        <w:rPr>
          <w:rFonts w:ascii="Times New Roman" w:hAnsi="Times New Roman" w:cs="Times New Roman"/>
          <w:b/>
          <w:bCs/>
          <w:color w:val="000000"/>
        </w:rPr>
      </w:pPr>
    </w:p>
    <w:p w:rsidR="00664CB1" w:rsidRPr="00664CB1" w:rsidRDefault="00664CB1" w:rsidP="00664CB1">
      <w:pPr>
        <w:rPr>
          <w:rFonts w:ascii="Times New Roman" w:hAnsi="Times New Roman" w:cs="Times New Roman"/>
          <w:bCs/>
          <w:color w:val="000000"/>
        </w:rPr>
      </w:pPr>
      <w:r w:rsidRPr="00664CB1">
        <w:rPr>
          <w:rFonts w:ascii="Times New Roman" w:hAnsi="Times New Roman" w:cs="Times New Roman"/>
          <w:b/>
          <w:bCs/>
          <w:color w:val="000000"/>
        </w:rPr>
        <w:t>From the Mountains to the Sea</w:t>
      </w:r>
      <w:r w:rsidRPr="00664CB1">
        <w:rPr>
          <w:rFonts w:ascii="Times New Roman" w:hAnsi="Times New Roman" w:cs="Times New Roman"/>
          <w:b/>
          <w:bCs/>
          <w:color w:val="000000"/>
        </w:rPr>
        <w:br/>
      </w:r>
      <w:r w:rsidRPr="00664CB1">
        <w:rPr>
          <w:rFonts w:ascii="Times New Roman" w:hAnsi="Times New Roman" w:cs="Times New Roman"/>
          <w:bCs/>
          <w:color w:val="000000"/>
        </w:rPr>
        <w:t>Sweeping expansive music that expresses the breadth of land- and seascapes, with a sense of coming together to where these elements touch each other—land meeting water, mountain stretching to heavens above, and distant horizons where oceans and skies blend. We’ll journey to islands with fiery volcanoes and molten earth, and in the quiet of the night sit on soft grass in front of a bonfire with sparks flying, and listen to their music.  This image brings t</w:t>
      </w:r>
      <w:r>
        <w:rPr>
          <w:rFonts w:ascii="Times New Roman" w:hAnsi="Times New Roman" w:cs="Times New Roman"/>
          <w:bCs/>
          <w:color w:val="000000"/>
        </w:rPr>
        <w:t>ogether many genres: symphonies</w:t>
      </w:r>
      <w:r w:rsidRPr="00664CB1">
        <w:rPr>
          <w:rFonts w:ascii="Times New Roman" w:hAnsi="Times New Roman" w:cs="Times New Roman"/>
          <w:bCs/>
          <w:color w:val="000000"/>
        </w:rPr>
        <w:t xml:space="preserve"> and folksongs from the hills of Appalachia, ballads of conquering heroes and lost souls. Music of Liszt, Strauss, and </w:t>
      </w:r>
      <w:proofErr w:type="spellStart"/>
      <w:r w:rsidRPr="00664CB1">
        <w:rPr>
          <w:rFonts w:ascii="Times New Roman" w:hAnsi="Times New Roman" w:cs="Times New Roman"/>
          <w:bCs/>
          <w:color w:val="000000"/>
        </w:rPr>
        <w:t>Moeran</w:t>
      </w:r>
      <w:proofErr w:type="spellEnd"/>
      <w:r w:rsidRPr="00664CB1">
        <w:rPr>
          <w:rFonts w:ascii="Times New Roman" w:hAnsi="Times New Roman" w:cs="Times New Roman"/>
          <w:bCs/>
          <w:color w:val="000000"/>
        </w:rPr>
        <w:t>, to the forgotten composers we call Traditional and Anonymous.</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18-34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May 14, 2018</w:t>
      </w:r>
    </w:p>
    <w:p w:rsidR="009A721C" w:rsidRPr="002A53C1" w:rsidRDefault="009A721C" w:rsidP="009A721C">
      <w:pPr>
        <w:rPr>
          <w:rFonts w:ascii="Times New Roman" w:hAnsi="Times New Roman" w:cs="Times New Roman"/>
          <w:b/>
          <w:bCs/>
          <w:color w:val="000000"/>
        </w:rPr>
      </w:pPr>
    </w:p>
    <w:p w:rsidR="009A721C" w:rsidRPr="002A53C1" w:rsidRDefault="003911C3" w:rsidP="009A721C">
      <w:pPr>
        <w:rPr>
          <w:rFonts w:ascii="Times New Roman" w:hAnsi="Times New Roman" w:cs="Times New Roman"/>
          <w:color w:val="000000"/>
        </w:rPr>
      </w:pPr>
      <w:r w:rsidRPr="002A53C1">
        <w:rPr>
          <w:rFonts w:ascii="Times New Roman" w:hAnsi="Times New Roman" w:cs="Times New Roman"/>
          <w:b/>
          <w:bCs/>
          <w:color w:val="000000"/>
        </w:rPr>
        <w:t xml:space="preserve">Dmitri </w:t>
      </w:r>
      <w:r w:rsidR="00F73299" w:rsidRPr="002A53C1">
        <w:rPr>
          <w:rFonts w:ascii="Times New Roman" w:hAnsi="Times New Roman" w:cs="Times New Roman"/>
          <w:b/>
          <w:bCs/>
          <w:color w:val="000000"/>
        </w:rPr>
        <w:t>Shostakovich, p</w:t>
      </w:r>
      <w:r w:rsidR="009A721C" w:rsidRPr="002A53C1">
        <w:rPr>
          <w:rFonts w:ascii="Times New Roman" w:hAnsi="Times New Roman" w:cs="Times New Roman"/>
          <w:b/>
          <w:bCs/>
          <w:color w:val="000000"/>
        </w:rPr>
        <w:t>art I</w:t>
      </w:r>
      <w:r w:rsidR="009A721C" w:rsidRPr="002A53C1">
        <w:rPr>
          <w:rFonts w:ascii="Times New Roman" w:hAnsi="Times New Roman" w:cs="Times New Roman"/>
          <w:color w:val="000000"/>
        </w:rPr>
        <w:t xml:space="preserve"> </w:t>
      </w:r>
      <w:r w:rsidR="009A721C" w:rsidRPr="002A53C1">
        <w:rPr>
          <w:rFonts w:ascii="Times New Roman" w:hAnsi="Times New Roman" w:cs="Times New Roman"/>
          <w:color w:val="000000"/>
        </w:rPr>
        <w:br/>
        <w:t>"He forged a musical language of colossal emotional power" says Grove’s Dictionary.  This week</w:t>
      </w:r>
      <w:r w:rsidR="00A32B24" w:rsidRPr="002A53C1">
        <w:rPr>
          <w:rFonts w:ascii="Times New Roman" w:hAnsi="Times New Roman" w:cs="Times New Roman"/>
          <w:color w:val="000000"/>
        </w:rPr>
        <w:t xml:space="preserve"> will be the first of a two</w:t>
      </w:r>
      <w:r w:rsidR="009A721C" w:rsidRPr="002A53C1">
        <w:rPr>
          <w:rFonts w:ascii="Times New Roman" w:hAnsi="Times New Roman" w:cs="Times New Roman"/>
          <w:color w:val="000000"/>
        </w:rPr>
        <w:t>-part series explor</w:t>
      </w:r>
      <w:r w:rsidR="00A32B24" w:rsidRPr="002A53C1">
        <w:rPr>
          <w:rFonts w:ascii="Times New Roman" w:hAnsi="Times New Roman" w:cs="Times New Roman"/>
          <w:color w:val="000000"/>
        </w:rPr>
        <w:t>ing the life and times of Dmitri</w:t>
      </w:r>
      <w:r w:rsidR="009A721C" w:rsidRPr="002A53C1">
        <w:rPr>
          <w:rFonts w:ascii="Times New Roman" w:hAnsi="Times New Roman" w:cs="Times New Roman"/>
          <w:color w:val="000000"/>
        </w:rPr>
        <w:t xml:space="preserve"> Shostakovich. From his four-note "D-Es-C-H" signature to the musical sounds of the KGB knocking on his door, Bill will help us understand these hidden meanings in his music. Born in Tsarist Russia and living through the establishment of the USSR, his music reflects all of these political changes with emotional depth for the world to hear. Also, having his ear to the ground for music from other places, we will hear his Tahiti Trot and waltzes.</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18-35</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May 21, 2018</w:t>
      </w:r>
    </w:p>
    <w:p w:rsidR="009A721C" w:rsidRPr="002A53C1" w:rsidRDefault="009A721C" w:rsidP="009A721C">
      <w:pPr>
        <w:rPr>
          <w:rFonts w:ascii="Times New Roman" w:hAnsi="Times New Roman" w:cs="Times New Roman"/>
          <w:b/>
          <w:bCs/>
          <w:color w:val="000000"/>
        </w:rPr>
      </w:pPr>
    </w:p>
    <w:p w:rsidR="009A721C" w:rsidRPr="002A53C1" w:rsidRDefault="003911C3" w:rsidP="009A721C">
      <w:pPr>
        <w:rPr>
          <w:rFonts w:ascii="Times New Roman" w:hAnsi="Times New Roman" w:cs="Times New Roman"/>
          <w:color w:val="000000"/>
        </w:rPr>
      </w:pPr>
      <w:r w:rsidRPr="002A53C1">
        <w:rPr>
          <w:rFonts w:ascii="Times New Roman" w:hAnsi="Times New Roman" w:cs="Times New Roman"/>
          <w:b/>
          <w:bCs/>
          <w:color w:val="000000"/>
        </w:rPr>
        <w:t xml:space="preserve">Dmitri </w:t>
      </w:r>
      <w:r w:rsidR="00F73299" w:rsidRPr="002A53C1">
        <w:rPr>
          <w:rFonts w:ascii="Times New Roman" w:hAnsi="Times New Roman" w:cs="Times New Roman"/>
          <w:b/>
          <w:bCs/>
          <w:color w:val="000000"/>
        </w:rPr>
        <w:t>Shostakovich, p</w:t>
      </w:r>
      <w:r w:rsidR="009A721C" w:rsidRPr="002A53C1">
        <w:rPr>
          <w:rFonts w:ascii="Times New Roman" w:hAnsi="Times New Roman" w:cs="Times New Roman"/>
          <w:b/>
          <w:bCs/>
          <w:color w:val="000000"/>
        </w:rPr>
        <w:t>art II</w:t>
      </w:r>
      <w:r w:rsidR="009A721C" w:rsidRPr="002A53C1">
        <w:rPr>
          <w:rFonts w:ascii="Times New Roman" w:hAnsi="Times New Roman" w:cs="Times New Roman"/>
          <w:color w:val="000000"/>
        </w:rPr>
        <w:t xml:space="preserve"> </w:t>
      </w:r>
      <w:r w:rsidR="009A721C" w:rsidRPr="002A53C1">
        <w:rPr>
          <w:rFonts w:ascii="Times New Roman" w:hAnsi="Times New Roman" w:cs="Times New Roman"/>
          <w:color w:val="000000"/>
        </w:rPr>
        <w:br/>
      </w:r>
      <w:proofErr w:type="gramStart"/>
      <w:r w:rsidR="009A721C" w:rsidRPr="002A53C1">
        <w:rPr>
          <w:rFonts w:ascii="Times New Roman" w:hAnsi="Times New Roman" w:cs="Times New Roman"/>
          <w:color w:val="000000"/>
        </w:rPr>
        <w:t>This</w:t>
      </w:r>
      <w:proofErr w:type="gramEnd"/>
      <w:r w:rsidR="009A721C" w:rsidRPr="002A53C1">
        <w:rPr>
          <w:rFonts w:ascii="Times New Roman" w:hAnsi="Times New Roman" w:cs="Times New Roman"/>
          <w:color w:val="000000"/>
        </w:rPr>
        <w:t xml:space="preserve"> week we conclude our two-part series</w:t>
      </w:r>
      <w:r w:rsidR="00A32B24" w:rsidRPr="002A53C1">
        <w:rPr>
          <w:rFonts w:ascii="Times New Roman" w:hAnsi="Times New Roman" w:cs="Times New Roman"/>
          <w:color w:val="000000"/>
        </w:rPr>
        <w:t xml:space="preserve"> on the life and times of Dmitri</w:t>
      </w:r>
      <w:r w:rsidR="009A721C" w:rsidRPr="002A53C1">
        <w:rPr>
          <w:rFonts w:ascii="Times New Roman" w:hAnsi="Times New Roman" w:cs="Times New Roman"/>
          <w:color w:val="000000"/>
        </w:rPr>
        <w:t xml:space="preserve"> Shostakovich.  From his later symphonies to the Jazz Suite No. 2, Bill explores all forms of Shostakovich’s writing. Starting with Shostakovich’s</w:t>
      </w:r>
      <w:proofErr w:type="gramStart"/>
      <w:r w:rsidR="009A721C" w:rsidRPr="002A53C1">
        <w:rPr>
          <w:rFonts w:ascii="Times New Roman" w:hAnsi="Times New Roman" w:cs="Times New Roman"/>
          <w:color w:val="000000"/>
        </w:rPr>
        <w:t xml:space="preserve">  </w:t>
      </w:r>
      <w:r w:rsidR="009A721C" w:rsidRPr="002A53C1">
        <w:rPr>
          <w:rFonts w:ascii="Times New Roman" w:hAnsi="Times New Roman" w:cs="Times New Roman"/>
          <w:i/>
          <w:iCs/>
          <w:color w:val="000000"/>
        </w:rPr>
        <w:t>Four</w:t>
      </w:r>
      <w:proofErr w:type="gramEnd"/>
      <w:r w:rsidR="009A721C" w:rsidRPr="002A53C1">
        <w:rPr>
          <w:rFonts w:ascii="Times New Roman" w:hAnsi="Times New Roman" w:cs="Times New Roman"/>
          <w:i/>
          <w:iCs/>
          <w:color w:val="000000"/>
        </w:rPr>
        <w:t xml:space="preserve"> Romances after Pushkin, </w:t>
      </w:r>
      <w:r w:rsidR="009A721C" w:rsidRPr="002A53C1">
        <w:rPr>
          <w:rFonts w:ascii="Times New Roman" w:hAnsi="Times New Roman" w:cs="Times New Roman"/>
          <w:color w:val="000000"/>
        </w:rPr>
        <w:t xml:space="preserve">Op. 46, and his Symphony No. 5, </w:t>
      </w:r>
      <w:r w:rsidR="009A721C" w:rsidRPr="002A53C1">
        <w:rPr>
          <w:rFonts w:ascii="Times New Roman" w:hAnsi="Times New Roman" w:cs="Times New Roman"/>
          <w:i/>
          <w:iCs/>
          <w:color w:val="000000"/>
        </w:rPr>
        <w:t>The Market Place from The Gadfly</w:t>
      </w:r>
      <w:r w:rsidR="009A721C" w:rsidRPr="002A53C1">
        <w:rPr>
          <w:rFonts w:ascii="Times New Roman" w:hAnsi="Times New Roman" w:cs="Times New Roman"/>
          <w:color w:val="000000"/>
        </w:rPr>
        <w:t xml:space="preserve">, Op. 97, Bill ends the week with Kim </w:t>
      </w:r>
      <w:proofErr w:type="spellStart"/>
      <w:r w:rsidR="009A721C" w:rsidRPr="002A53C1">
        <w:rPr>
          <w:rFonts w:ascii="Times New Roman" w:hAnsi="Times New Roman" w:cs="Times New Roman"/>
          <w:color w:val="000000"/>
        </w:rPr>
        <w:t>Kashkashian</w:t>
      </w:r>
      <w:proofErr w:type="spellEnd"/>
      <w:r w:rsidR="009A721C" w:rsidRPr="002A53C1">
        <w:rPr>
          <w:rFonts w:ascii="Times New Roman" w:hAnsi="Times New Roman" w:cs="Times New Roman"/>
          <w:color w:val="000000"/>
        </w:rPr>
        <w:t xml:space="preserve"> playing a beautiful performance of the Viola Sonata with Robert Levin.</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Pr="002A53C1">
        <w:rPr>
          <w:rFonts w:ascii="Times New Roman" w:hAnsi="Times New Roman" w:cs="Times New Roman"/>
          <w:b/>
          <w:bCs/>
          <w:color w:val="000000"/>
        </w:rPr>
        <w:tab/>
        <w:t>EXP 18-36</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Pr="002A53C1">
        <w:rPr>
          <w:rFonts w:ascii="Times New Roman" w:hAnsi="Times New Roman" w:cs="Times New Roman"/>
          <w:b/>
          <w:bCs/>
          <w:color w:val="000000"/>
        </w:rPr>
        <w:tab/>
      </w:r>
      <w:r w:rsidRPr="002A53C1">
        <w:rPr>
          <w:rFonts w:ascii="Times New Roman" w:hAnsi="Times New Roman" w:cs="Times New Roman"/>
          <w:b/>
          <w:bCs/>
          <w:color w:val="000000"/>
        </w:rPr>
        <w:tab/>
        <w:t>Week of May 28, 2018</w:t>
      </w:r>
    </w:p>
    <w:p w:rsidR="009A721C" w:rsidRPr="002A53C1" w:rsidRDefault="009A721C" w:rsidP="009A721C">
      <w:pPr>
        <w:rPr>
          <w:rFonts w:ascii="Times New Roman" w:hAnsi="Times New Roman" w:cs="Times New Roman"/>
          <w:b/>
          <w:bCs/>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Water Music</w:t>
      </w:r>
      <w:r w:rsidRPr="002A53C1">
        <w:rPr>
          <w:rFonts w:ascii="Times New Roman" w:hAnsi="Times New Roman" w:cs="Times New Roman"/>
          <w:color w:val="000000"/>
        </w:rPr>
        <w:t xml:space="preserve"> </w:t>
      </w:r>
      <w:r w:rsidRPr="002A53C1">
        <w:rPr>
          <w:rFonts w:ascii="Times New Roman" w:hAnsi="Times New Roman" w:cs="Times New Roman"/>
          <w:color w:val="000000"/>
        </w:rPr>
        <w:br/>
        <w:t>In the 5</w:t>
      </w:r>
      <w:r w:rsidRPr="002A53C1">
        <w:rPr>
          <w:rFonts w:ascii="Times New Roman" w:hAnsi="Times New Roman" w:cs="Times New Roman"/>
          <w:color w:val="000000"/>
          <w:vertAlign w:val="superscript"/>
        </w:rPr>
        <w:t>th</w:t>
      </w:r>
      <w:r w:rsidRPr="002A53C1">
        <w:rPr>
          <w:rFonts w:ascii="Times New Roman" w:hAnsi="Times New Roman" w:cs="Times New Roman"/>
          <w:color w:val="000000"/>
        </w:rPr>
        <w:t xml:space="preserve"> Century BC, water was classified as one of the four essential elements.  Over the centuries artists, poets, philosophers and composers have returned again and again to the mysteries of water for inspiration. This week, we’ll focus on Water Music with works by Vaughan Williams, Mahler, Debussy and (of course) Handel.</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A32B24" w:rsidRPr="002A53C1" w:rsidRDefault="00A32B24"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EXP 18-37</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00475A45" w:rsidRPr="002A53C1">
        <w:rPr>
          <w:rFonts w:ascii="Times New Roman" w:hAnsi="Times New Roman" w:cs="Times New Roman"/>
          <w:b/>
          <w:bCs/>
          <w:color w:val="000000"/>
        </w:rPr>
        <w:tab/>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Week of June 4, 2018</w:t>
      </w:r>
    </w:p>
    <w:p w:rsidR="00475A45" w:rsidRPr="002A53C1" w:rsidRDefault="00475A45" w:rsidP="009A721C">
      <w:pPr>
        <w:rPr>
          <w:rFonts w:ascii="Times New Roman" w:hAnsi="Times New Roman" w:cs="Times New Roman"/>
          <w:b/>
          <w:bCs/>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Gustav</w:t>
      </w:r>
      <w:r w:rsidR="00984CC1" w:rsidRPr="002A53C1">
        <w:rPr>
          <w:rFonts w:ascii="Times New Roman" w:hAnsi="Times New Roman" w:cs="Times New Roman"/>
          <w:b/>
          <w:bCs/>
          <w:color w:val="000000"/>
        </w:rPr>
        <w:t xml:space="preserve"> Mahler, p</w:t>
      </w:r>
      <w:r w:rsidR="00475A45" w:rsidRPr="002A53C1">
        <w:rPr>
          <w:rFonts w:ascii="Times New Roman" w:hAnsi="Times New Roman" w:cs="Times New Roman"/>
          <w:b/>
          <w:bCs/>
          <w:color w:val="000000"/>
        </w:rPr>
        <w:t>art I</w:t>
      </w:r>
      <w:r w:rsidRPr="002A53C1">
        <w:rPr>
          <w:rFonts w:ascii="Times New Roman" w:hAnsi="Times New Roman" w:cs="Times New Roman"/>
          <w:color w:val="000000"/>
        </w:rPr>
        <w:t xml:space="preserve"> </w:t>
      </w:r>
      <w:r w:rsidRPr="002A53C1">
        <w:rPr>
          <w:rFonts w:ascii="Times New Roman" w:hAnsi="Times New Roman" w:cs="Times New Roman"/>
          <w:color w:val="000000"/>
        </w:rPr>
        <w:br/>
      </w:r>
      <w:proofErr w:type="gramStart"/>
      <w:r w:rsidRPr="002A53C1">
        <w:rPr>
          <w:rFonts w:ascii="Times New Roman" w:hAnsi="Times New Roman" w:cs="Times New Roman"/>
          <w:color w:val="000000"/>
        </w:rPr>
        <w:t>An</w:t>
      </w:r>
      <w:proofErr w:type="gramEnd"/>
      <w:r w:rsidRPr="002A53C1">
        <w:rPr>
          <w:rFonts w:ascii="Times New Roman" w:hAnsi="Times New Roman" w:cs="Times New Roman"/>
          <w:color w:val="000000"/>
        </w:rPr>
        <w:t xml:space="preserve"> Austrian composer who thought, “A symphony should be like the world: it must embrace everything.”  With his ten-plus symphonies, Mahler’s world extended horizons beyond anything known to concert audiences.  His vision stretched the boundaries of the orchestra, of the symphonic form and even this radio show!  Join us for two full weeks on the symphonies of Gustav Mahler.</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A32B24" w:rsidRPr="002A53C1" w:rsidRDefault="00A32B24"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lastRenderedPageBreak/>
        <w:t xml:space="preserve">PROGRAM #: </w:t>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EXP 18-38</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00475A45" w:rsidRPr="002A53C1">
        <w:rPr>
          <w:rFonts w:ascii="Times New Roman" w:hAnsi="Times New Roman" w:cs="Times New Roman"/>
          <w:b/>
          <w:bCs/>
          <w:color w:val="000000"/>
        </w:rPr>
        <w:tab/>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Week of June 11, 2018</w:t>
      </w:r>
    </w:p>
    <w:p w:rsidR="00475A45" w:rsidRPr="002A53C1" w:rsidRDefault="00475A45" w:rsidP="009A721C">
      <w:pPr>
        <w:rPr>
          <w:rFonts w:ascii="Times New Roman" w:hAnsi="Times New Roman" w:cs="Times New Roman"/>
          <w:b/>
          <w:bCs/>
          <w:color w:val="000000"/>
        </w:rPr>
      </w:pPr>
    </w:p>
    <w:p w:rsidR="009A721C" w:rsidRPr="002A53C1" w:rsidRDefault="00984CC1" w:rsidP="009A721C">
      <w:pPr>
        <w:rPr>
          <w:rFonts w:ascii="Times New Roman" w:hAnsi="Times New Roman" w:cs="Times New Roman"/>
          <w:color w:val="000000"/>
        </w:rPr>
      </w:pPr>
      <w:r w:rsidRPr="002A53C1">
        <w:rPr>
          <w:rFonts w:ascii="Times New Roman" w:hAnsi="Times New Roman" w:cs="Times New Roman"/>
          <w:b/>
          <w:bCs/>
          <w:color w:val="000000"/>
        </w:rPr>
        <w:t>Gustav Mahler, p</w:t>
      </w:r>
      <w:r w:rsidR="00475A45" w:rsidRPr="002A53C1">
        <w:rPr>
          <w:rFonts w:ascii="Times New Roman" w:hAnsi="Times New Roman" w:cs="Times New Roman"/>
          <w:b/>
          <w:bCs/>
          <w:color w:val="000000"/>
        </w:rPr>
        <w:t>art II</w:t>
      </w:r>
      <w:r w:rsidR="009A721C" w:rsidRPr="002A53C1">
        <w:rPr>
          <w:rFonts w:ascii="Times New Roman" w:hAnsi="Times New Roman" w:cs="Times New Roman"/>
          <w:color w:val="000000"/>
        </w:rPr>
        <w:t xml:space="preserve"> </w:t>
      </w:r>
      <w:r w:rsidR="009A721C" w:rsidRPr="002A53C1">
        <w:rPr>
          <w:rFonts w:ascii="Times New Roman" w:hAnsi="Times New Roman" w:cs="Times New Roman"/>
          <w:color w:val="000000"/>
        </w:rPr>
        <w:br/>
      </w:r>
      <w:proofErr w:type="gramStart"/>
      <w:r w:rsidR="009A721C" w:rsidRPr="002A53C1">
        <w:rPr>
          <w:rFonts w:ascii="Times New Roman" w:hAnsi="Times New Roman" w:cs="Times New Roman"/>
          <w:color w:val="000000"/>
        </w:rPr>
        <w:t>For</w:t>
      </w:r>
      <w:proofErr w:type="gramEnd"/>
      <w:r w:rsidR="009A721C" w:rsidRPr="002A53C1">
        <w:rPr>
          <w:rFonts w:ascii="Times New Roman" w:hAnsi="Times New Roman" w:cs="Times New Roman"/>
          <w:color w:val="000000"/>
        </w:rPr>
        <w:t xml:space="preserve"> a second week we continue with the life and works of Gustav Mahler.</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xml:space="preserve">This week features </w:t>
      </w:r>
      <w:proofErr w:type="spellStart"/>
      <w:r w:rsidRPr="002A53C1">
        <w:rPr>
          <w:rFonts w:ascii="Times New Roman" w:hAnsi="Times New Roman" w:cs="Times New Roman"/>
          <w:i/>
          <w:color w:val="000000"/>
        </w:rPr>
        <w:t>Kindertotenlieder</w:t>
      </w:r>
      <w:proofErr w:type="spellEnd"/>
      <w:r w:rsidRPr="002A53C1">
        <w:rPr>
          <w:rFonts w:ascii="Times New Roman" w:hAnsi="Times New Roman" w:cs="Times New Roman"/>
          <w:color w:val="000000"/>
        </w:rPr>
        <w:t xml:space="preserve"> sung by Kathleen Ferrier; </w:t>
      </w:r>
      <w:r w:rsidRPr="002A53C1">
        <w:rPr>
          <w:rFonts w:ascii="Times New Roman" w:hAnsi="Times New Roman" w:cs="Times New Roman"/>
          <w:i/>
          <w:iCs/>
          <w:color w:val="000000"/>
        </w:rPr>
        <w:t xml:space="preserve">Symphony of a Thousand; </w:t>
      </w:r>
      <w:r w:rsidR="00984CC1" w:rsidRPr="002A53C1">
        <w:rPr>
          <w:rFonts w:ascii="Times New Roman" w:hAnsi="Times New Roman" w:cs="Times New Roman"/>
          <w:color w:val="000000"/>
        </w:rPr>
        <w:t xml:space="preserve">and tenor Fritz </w:t>
      </w:r>
      <w:proofErr w:type="spellStart"/>
      <w:r w:rsidR="00984CC1" w:rsidRPr="002A53C1">
        <w:rPr>
          <w:rFonts w:ascii="Times New Roman" w:hAnsi="Times New Roman" w:cs="Times New Roman"/>
          <w:color w:val="000000"/>
        </w:rPr>
        <w:t>Wunderlich</w:t>
      </w:r>
      <w:proofErr w:type="spellEnd"/>
      <w:r w:rsidR="00984CC1" w:rsidRPr="002A53C1">
        <w:rPr>
          <w:rFonts w:ascii="Times New Roman" w:hAnsi="Times New Roman" w:cs="Times New Roman"/>
          <w:color w:val="000000"/>
        </w:rPr>
        <w:t xml:space="preserve"> singing the Drinking S</w:t>
      </w:r>
      <w:r w:rsidRPr="002A53C1">
        <w:rPr>
          <w:rFonts w:ascii="Times New Roman" w:hAnsi="Times New Roman" w:cs="Times New Roman"/>
          <w:color w:val="000000"/>
        </w:rPr>
        <w:t>ong of the Earth</w:t>
      </w:r>
      <w:r w:rsidR="00984CC1" w:rsidRPr="002A53C1">
        <w:rPr>
          <w:rFonts w:ascii="Times New Roman" w:hAnsi="Times New Roman" w:cs="Times New Roman"/>
          <w:color w:val="000000"/>
        </w:rPr>
        <w:t>’s Sorrow</w:t>
      </w:r>
      <w:r w:rsidRPr="002A53C1">
        <w:rPr>
          <w:rFonts w:ascii="Times New Roman" w:hAnsi="Times New Roman" w:cs="Times New Roman"/>
          <w:color w:val="000000"/>
        </w:rPr>
        <w:t xml:space="preserve"> from </w:t>
      </w:r>
      <w:r w:rsidRPr="002A53C1">
        <w:rPr>
          <w:rFonts w:ascii="Times New Roman" w:hAnsi="Times New Roman" w:cs="Times New Roman"/>
          <w:i/>
          <w:iCs/>
          <w:color w:val="000000"/>
        </w:rPr>
        <w:t xml:space="preserve">Das Lied von der </w:t>
      </w:r>
      <w:proofErr w:type="spellStart"/>
      <w:r w:rsidRPr="002A53C1">
        <w:rPr>
          <w:rFonts w:ascii="Times New Roman" w:hAnsi="Times New Roman" w:cs="Times New Roman"/>
          <w:i/>
          <w:iCs/>
          <w:color w:val="000000"/>
        </w:rPr>
        <w:t>Erde</w:t>
      </w:r>
      <w:proofErr w:type="spellEnd"/>
      <w:r w:rsidRPr="002A53C1">
        <w:rPr>
          <w:rFonts w:ascii="Times New Roman" w:hAnsi="Times New Roman" w:cs="Times New Roman"/>
          <w:i/>
          <w:iCs/>
          <w:color w:val="000000"/>
        </w:rPr>
        <w:t>.</w:t>
      </w:r>
      <w:r w:rsidRPr="002A53C1">
        <w:rPr>
          <w:rFonts w:ascii="Times New Roman" w:hAnsi="Times New Roman" w:cs="Times New Roman"/>
          <w:color w:val="000000"/>
        </w:rPr>
        <w:t xml:space="preserve"> This is to name just a few highlights- you don’t want to miss this week!</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84CC1" w:rsidRPr="002A53C1" w:rsidRDefault="00984CC1"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bookmarkStart w:id="0" w:name="_GoBack"/>
      <w:r w:rsidRPr="002A53C1">
        <w:rPr>
          <w:rFonts w:ascii="Times New Roman" w:hAnsi="Times New Roman" w:cs="Times New Roman"/>
          <w:b/>
          <w:bCs/>
          <w:color w:val="000000"/>
        </w:rPr>
        <w:t xml:space="preserve">PROGRAM #: </w:t>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EXP 18-39</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00475A45" w:rsidRPr="002A53C1">
        <w:rPr>
          <w:rFonts w:ascii="Times New Roman" w:hAnsi="Times New Roman" w:cs="Times New Roman"/>
          <w:b/>
          <w:bCs/>
          <w:color w:val="000000"/>
        </w:rPr>
        <w:tab/>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Week of June 18, 2018</w:t>
      </w:r>
    </w:p>
    <w:p w:rsidR="00475A45" w:rsidRPr="002A53C1" w:rsidRDefault="00475A45" w:rsidP="009A721C">
      <w:pPr>
        <w:rPr>
          <w:rFonts w:ascii="Times New Roman" w:hAnsi="Times New Roman" w:cs="Times New Roman"/>
          <w:b/>
          <w:bCs/>
          <w:color w:val="000000"/>
        </w:rPr>
      </w:pPr>
    </w:p>
    <w:p w:rsidR="00144F65" w:rsidRPr="00144F65" w:rsidRDefault="00144F65" w:rsidP="00144F65">
      <w:pPr>
        <w:rPr>
          <w:rFonts w:ascii="Times New Roman" w:hAnsi="Times New Roman" w:cs="Times New Roman"/>
          <w:b/>
          <w:bCs/>
          <w:color w:val="000000"/>
        </w:rPr>
      </w:pPr>
      <w:r>
        <w:rPr>
          <w:rFonts w:ascii="Times New Roman" w:hAnsi="Times New Roman" w:cs="Times New Roman"/>
          <w:b/>
          <w:bCs/>
          <w:color w:val="000000"/>
        </w:rPr>
        <w:t xml:space="preserve">American Masters, part </w:t>
      </w:r>
      <w:r w:rsidRPr="00144F65">
        <w:rPr>
          <w:rFonts w:ascii="Times New Roman" w:hAnsi="Times New Roman" w:cs="Times New Roman"/>
          <w:b/>
          <w:bCs/>
          <w:color w:val="000000"/>
        </w:rPr>
        <w:t>VI</w:t>
      </w:r>
      <w:r>
        <w:rPr>
          <w:rFonts w:ascii="Times New Roman" w:hAnsi="Times New Roman" w:cs="Times New Roman"/>
          <w:b/>
          <w:bCs/>
          <w:color w:val="000000"/>
        </w:rPr>
        <w:br/>
      </w:r>
      <w:r w:rsidRPr="00144F65">
        <w:rPr>
          <w:rFonts w:ascii="Times New Roman" w:hAnsi="Times New Roman" w:cs="Times New Roman"/>
          <w:bCs/>
          <w:color w:val="000000"/>
        </w:rPr>
        <w:t xml:space="preserve">Join us this week as we continue our investigation of composers in America. Our first episodes began at the turn of the 20th century and over the years we have worked our way to composers who were active in the time of Eisenhower, Kennedy, Johnson, Nixon, and beyond.  You’ll hear all the usual suspects (Copland, Gershwin, Stravinsky, and Schoenberg), but we’ll also weave in beautiful and intriguing music from Peter </w:t>
      </w:r>
      <w:proofErr w:type="spellStart"/>
      <w:r w:rsidRPr="00144F65">
        <w:rPr>
          <w:rFonts w:ascii="Times New Roman" w:hAnsi="Times New Roman" w:cs="Times New Roman"/>
          <w:bCs/>
          <w:color w:val="000000"/>
        </w:rPr>
        <w:t>Menin</w:t>
      </w:r>
      <w:proofErr w:type="spellEnd"/>
      <w:r w:rsidRPr="00144F65">
        <w:rPr>
          <w:rFonts w:ascii="Times New Roman" w:hAnsi="Times New Roman" w:cs="Times New Roman"/>
          <w:bCs/>
          <w:color w:val="000000"/>
        </w:rPr>
        <w:t xml:space="preserve">, Augustus </w:t>
      </w:r>
      <w:proofErr w:type="spellStart"/>
      <w:r w:rsidRPr="00144F65">
        <w:rPr>
          <w:rFonts w:ascii="Times New Roman" w:hAnsi="Times New Roman" w:cs="Times New Roman"/>
          <w:bCs/>
          <w:color w:val="000000"/>
        </w:rPr>
        <w:t>Hailstork</w:t>
      </w:r>
      <w:proofErr w:type="spellEnd"/>
      <w:r w:rsidRPr="00144F65">
        <w:rPr>
          <w:rFonts w:ascii="Times New Roman" w:hAnsi="Times New Roman" w:cs="Times New Roman"/>
          <w:bCs/>
          <w:color w:val="000000"/>
        </w:rPr>
        <w:t xml:space="preserve">, Charles </w:t>
      </w:r>
      <w:proofErr w:type="spellStart"/>
      <w:r w:rsidRPr="00144F65">
        <w:rPr>
          <w:rFonts w:ascii="Times New Roman" w:hAnsi="Times New Roman" w:cs="Times New Roman"/>
          <w:bCs/>
          <w:color w:val="000000"/>
        </w:rPr>
        <w:t>Wuorinen</w:t>
      </w:r>
      <w:proofErr w:type="spellEnd"/>
      <w:r w:rsidRPr="00144F65">
        <w:rPr>
          <w:rFonts w:ascii="Times New Roman" w:hAnsi="Times New Roman" w:cs="Times New Roman"/>
          <w:bCs/>
          <w:color w:val="000000"/>
        </w:rPr>
        <w:t xml:space="preserve">, Terry Riley, Ellen Taaffe </w:t>
      </w:r>
      <w:proofErr w:type="spellStart"/>
      <w:r w:rsidRPr="00144F65">
        <w:rPr>
          <w:rFonts w:ascii="Times New Roman" w:hAnsi="Times New Roman" w:cs="Times New Roman"/>
          <w:bCs/>
          <w:color w:val="000000"/>
        </w:rPr>
        <w:t>Zwilich</w:t>
      </w:r>
      <w:proofErr w:type="spellEnd"/>
      <w:r w:rsidRPr="00144F65">
        <w:rPr>
          <w:rFonts w:ascii="Times New Roman" w:hAnsi="Times New Roman" w:cs="Times New Roman"/>
          <w:bCs/>
          <w:color w:val="000000"/>
        </w:rPr>
        <w:t xml:space="preserve">, Joan Tower, Charlie Parker, and, yes, Fats Domino. And we’ll end the week with rich, </w:t>
      </w:r>
      <w:r w:rsidRPr="00144F65">
        <w:rPr>
          <w:rFonts w:ascii="Times New Roman" w:hAnsi="Times New Roman" w:cs="Times New Roman"/>
          <w:bCs/>
          <w:i/>
          <w:iCs/>
          <w:color w:val="000000"/>
          <w:u w:val="single"/>
        </w:rPr>
        <w:t>elegiac</w:t>
      </w:r>
      <w:r w:rsidRPr="00144F65">
        <w:rPr>
          <w:rFonts w:ascii="Times New Roman" w:hAnsi="Times New Roman" w:cs="Times New Roman"/>
          <w:bCs/>
          <w:color w:val="000000"/>
        </w:rPr>
        <w:t xml:space="preserve"> symphonic work from George Walker, the first African American composer to win the Pulitzer Prize.</w:t>
      </w:r>
      <w:r w:rsidRPr="00144F65">
        <w:rPr>
          <w:rFonts w:ascii="Times New Roman" w:hAnsi="Times New Roman" w:cs="Times New Roman"/>
          <w:b/>
          <w:bCs/>
          <w:color w:val="000000"/>
        </w:rPr>
        <w:t> </w:t>
      </w:r>
    </w:p>
    <w:bookmarkEnd w:id="0"/>
    <w:p w:rsidR="00475A45" w:rsidRPr="002A53C1" w:rsidRDefault="00475A45" w:rsidP="009A721C">
      <w:pPr>
        <w:rPr>
          <w:rFonts w:ascii="Times New Roman" w:hAnsi="Times New Roman" w:cs="Times New Roman"/>
          <w:color w:val="000000"/>
        </w:rPr>
      </w:pP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PROGRAM #: </w:t>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EXP 18-40</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b/>
          <w:bCs/>
          <w:color w:val="000000"/>
        </w:rPr>
        <w:t xml:space="preserve">RELEASE: </w:t>
      </w:r>
      <w:r w:rsidR="00475A45" w:rsidRPr="002A53C1">
        <w:rPr>
          <w:rFonts w:ascii="Times New Roman" w:hAnsi="Times New Roman" w:cs="Times New Roman"/>
          <w:b/>
          <w:bCs/>
          <w:color w:val="000000"/>
        </w:rPr>
        <w:tab/>
      </w:r>
      <w:r w:rsidR="00475A45" w:rsidRPr="002A53C1">
        <w:rPr>
          <w:rFonts w:ascii="Times New Roman" w:hAnsi="Times New Roman" w:cs="Times New Roman"/>
          <w:b/>
          <w:bCs/>
          <w:color w:val="000000"/>
        </w:rPr>
        <w:tab/>
      </w:r>
      <w:r w:rsidRPr="002A53C1">
        <w:rPr>
          <w:rFonts w:ascii="Times New Roman" w:hAnsi="Times New Roman" w:cs="Times New Roman"/>
          <w:b/>
          <w:bCs/>
          <w:color w:val="000000"/>
        </w:rPr>
        <w:t>Week of June 25, 2018</w:t>
      </w:r>
    </w:p>
    <w:p w:rsidR="00475A45" w:rsidRPr="002A53C1" w:rsidRDefault="00475A45" w:rsidP="009A721C">
      <w:pPr>
        <w:rPr>
          <w:rFonts w:ascii="Times New Roman" w:hAnsi="Times New Roman" w:cs="Times New Roman"/>
          <w:b/>
          <w:bCs/>
          <w:color w:val="000000"/>
        </w:rPr>
      </w:pPr>
    </w:p>
    <w:p w:rsidR="009A721C" w:rsidRPr="002A53C1" w:rsidRDefault="009A721C" w:rsidP="009A721C">
      <w:pPr>
        <w:rPr>
          <w:rFonts w:ascii="Times New Roman" w:hAnsi="Times New Roman" w:cs="Times New Roman"/>
          <w:color w:val="000000"/>
        </w:rPr>
      </w:pPr>
      <w:proofErr w:type="spellStart"/>
      <w:r w:rsidRPr="002A53C1">
        <w:rPr>
          <w:rFonts w:ascii="Times New Roman" w:hAnsi="Times New Roman" w:cs="Times New Roman"/>
          <w:b/>
          <w:bCs/>
          <w:color w:val="000000"/>
        </w:rPr>
        <w:t>Gitana</w:t>
      </w:r>
      <w:proofErr w:type="spellEnd"/>
      <w:r w:rsidRPr="002A53C1">
        <w:rPr>
          <w:rFonts w:ascii="Times New Roman" w:hAnsi="Times New Roman" w:cs="Times New Roman"/>
          <w:b/>
          <w:bCs/>
          <w:color w:val="000000"/>
        </w:rPr>
        <w:t>: Gypsy Music and Its Influences</w:t>
      </w:r>
      <w:r w:rsidRPr="002A53C1">
        <w:rPr>
          <w:rFonts w:ascii="Times New Roman" w:hAnsi="Times New Roman" w:cs="Times New Roman"/>
          <w:color w:val="000000"/>
        </w:rPr>
        <w:t xml:space="preserve">   </w:t>
      </w:r>
    </w:p>
    <w:p w:rsidR="009A721C" w:rsidRPr="002A53C1" w:rsidRDefault="009A721C" w:rsidP="009A721C">
      <w:pPr>
        <w:rPr>
          <w:rFonts w:ascii="Times New Roman" w:hAnsi="Times New Roman" w:cs="Times New Roman"/>
          <w:color w:val="000000"/>
        </w:rPr>
      </w:pPr>
      <w:r w:rsidRPr="002A53C1">
        <w:rPr>
          <w:rFonts w:ascii="Times New Roman" w:hAnsi="Times New Roman" w:cs="Times New Roman"/>
          <w:color w:val="000000"/>
        </w:rPr>
        <w:t>For thousands of years the Romany people journeyed through Europe and beyond. Native music and that of these travelers combined to create an energetic and exotic confluence unlike anything else. Brahms and many other composers took hold of these sounds creating music “</w:t>
      </w:r>
      <w:proofErr w:type="spellStart"/>
      <w:r w:rsidRPr="002A53C1">
        <w:rPr>
          <w:rFonts w:ascii="Times New Roman" w:hAnsi="Times New Roman" w:cs="Times New Roman"/>
          <w:color w:val="000000"/>
        </w:rPr>
        <w:t>alla</w:t>
      </w:r>
      <w:proofErr w:type="spellEnd"/>
      <w:r w:rsidRPr="002A53C1">
        <w:rPr>
          <w:rFonts w:ascii="Times New Roman" w:hAnsi="Times New Roman" w:cs="Times New Roman"/>
          <w:color w:val="000000"/>
        </w:rPr>
        <w:t xml:space="preserve"> </w:t>
      </w:r>
      <w:proofErr w:type="spellStart"/>
      <w:r w:rsidRPr="002A53C1">
        <w:rPr>
          <w:rFonts w:ascii="Times New Roman" w:hAnsi="Times New Roman" w:cs="Times New Roman"/>
          <w:color w:val="000000"/>
        </w:rPr>
        <w:t>zingarese</w:t>
      </w:r>
      <w:proofErr w:type="spellEnd"/>
      <w:r w:rsidRPr="002A53C1">
        <w:rPr>
          <w:rFonts w:ascii="Times New Roman" w:hAnsi="Times New Roman" w:cs="Times New Roman"/>
          <w:color w:val="000000"/>
        </w:rPr>
        <w:t xml:space="preserve">,” or in the gypsy style. When Yehudi Menuhin was a student, his teacher George </w:t>
      </w:r>
      <w:proofErr w:type="spellStart"/>
      <w:r w:rsidRPr="002A53C1">
        <w:rPr>
          <w:rFonts w:ascii="Times New Roman" w:hAnsi="Times New Roman" w:cs="Times New Roman"/>
          <w:color w:val="000000"/>
        </w:rPr>
        <w:t>Enescu</w:t>
      </w:r>
      <w:proofErr w:type="spellEnd"/>
      <w:r w:rsidRPr="002A53C1">
        <w:rPr>
          <w:rFonts w:ascii="Times New Roman" w:hAnsi="Times New Roman" w:cs="Times New Roman"/>
          <w:color w:val="000000"/>
        </w:rPr>
        <w:t xml:space="preserve"> took him to live in </w:t>
      </w:r>
      <w:proofErr w:type="spellStart"/>
      <w:r w:rsidRPr="002A53C1">
        <w:rPr>
          <w:rFonts w:ascii="Times New Roman" w:hAnsi="Times New Roman" w:cs="Times New Roman"/>
          <w:color w:val="000000"/>
        </w:rPr>
        <w:t>Gitana</w:t>
      </w:r>
      <w:proofErr w:type="spellEnd"/>
      <w:r w:rsidRPr="002A53C1">
        <w:rPr>
          <w:rFonts w:ascii="Times New Roman" w:hAnsi="Times New Roman" w:cs="Times New Roman"/>
          <w:color w:val="000000"/>
        </w:rPr>
        <w:t xml:space="preserve"> camps to learn from these creative musicians. Menuhin credits this experience as a fundamental part of his violin technique and music making.</w:t>
      </w:r>
    </w:p>
    <w:p w:rsidR="005F5F6E" w:rsidRPr="002A53C1" w:rsidRDefault="005F5F6E">
      <w:pPr>
        <w:rPr>
          <w:rFonts w:ascii="Times New Roman" w:hAnsi="Times New Roman" w:cs="Times New Roman"/>
        </w:rPr>
      </w:pPr>
    </w:p>
    <w:sectPr w:rsidR="005F5F6E" w:rsidRPr="002A53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1C"/>
    <w:rsid w:val="00144F65"/>
    <w:rsid w:val="002A53C1"/>
    <w:rsid w:val="003911C3"/>
    <w:rsid w:val="00475A45"/>
    <w:rsid w:val="005F5F6E"/>
    <w:rsid w:val="00664CB1"/>
    <w:rsid w:val="007453F1"/>
    <w:rsid w:val="00853A9D"/>
    <w:rsid w:val="00984CC1"/>
    <w:rsid w:val="009A721C"/>
    <w:rsid w:val="00A32B24"/>
    <w:rsid w:val="00F62A28"/>
    <w:rsid w:val="00F732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 w:type="character" w:styleId="Hyperlink">
    <w:name w:val="Hyperlink"/>
    <w:basedOn w:val="DefaultParagraphFont"/>
    <w:uiPriority w:val="99"/>
    <w:unhideWhenUsed/>
    <w:rsid w:val="002A53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21C"/>
    <w:pPr>
      <w:spacing w:after="0" w:line="240" w:lineRule="auto"/>
    </w:pPr>
    <w:rPr>
      <w:rFonts w:eastAsiaTheme="minorEastAsia"/>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721C"/>
    <w:pPr>
      <w:spacing w:before="100" w:beforeAutospacing="1" w:after="100" w:afterAutospacing="1"/>
    </w:pPr>
    <w:rPr>
      <w:rFonts w:ascii="Calibri" w:eastAsia="Calibri" w:hAnsi="Calibri" w:cs="Times New Roman"/>
      <w:sz w:val="22"/>
      <w:szCs w:val="22"/>
    </w:rPr>
  </w:style>
  <w:style w:type="character" w:styleId="Hyperlink">
    <w:name w:val="Hyperlink"/>
    <w:basedOn w:val="DefaultParagraphFont"/>
    <w:uiPriority w:val="99"/>
    <w:unhideWhenUsed/>
    <w:rsid w:val="002A53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25472">
      <w:bodyDiv w:val="1"/>
      <w:marLeft w:val="0"/>
      <w:marRight w:val="0"/>
      <w:marTop w:val="0"/>
      <w:marBottom w:val="0"/>
      <w:divBdr>
        <w:top w:val="none" w:sz="0" w:space="0" w:color="auto"/>
        <w:left w:val="none" w:sz="0" w:space="0" w:color="auto"/>
        <w:bottom w:val="none" w:sz="0" w:space="0" w:color="auto"/>
        <w:right w:val="none" w:sz="0" w:space="0" w:color="auto"/>
      </w:divBdr>
    </w:div>
    <w:div w:id="1165969905">
      <w:bodyDiv w:val="1"/>
      <w:marLeft w:val="0"/>
      <w:marRight w:val="0"/>
      <w:marTop w:val="0"/>
      <w:marBottom w:val="0"/>
      <w:divBdr>
        <w:top w:val="none" w:sz="0" w:space="0" w:color="auto"/>
        <w:left w:val="none" w:sz="0" w:space="0" w:color="auto"/>
        <w:bottom w:val="none" w:sz="0" w:space="0" w:color="auto"/>
        <w:right w:val="none" w:sz="0" w:space="0" w:color="auto"/>
      </w:divBdr>
    </w:div>
    <w:div w:id="1308625965">
      <w:bodyDiv w:val="1"/>
      <w:marLeft w:val="0"/>
      <w:marRight w:val="0"/>
      <w:marTop w:val="0"/>
      <w:marBottom w:val="0"/>
      <w:divBdr>
        <w:top w:val="none" w:sz="0" w:space="0" w:color="auto"/>
        <w:left w:val="none" w:sz="0" w:space="0" w:color="auto"/>
        <w:bottom w:val="none" w:sz="0" w:space="0" w:color="auto"/>
        <w:right w:val="none" w:sz="0" w:space="0" w:color="auto"/>
      </w:divBdr>
    </w:div>
    <w:div w:id="1360819279">
      <w:bodyDiv w:val="1"/>
      <w:marLeft w:val="0"/>
      <w:marRight w:val="0"/>
      <w:marTop w:val="0"/>
      <w:marBottom w:val="0"/>
      <w:divBdr>
        <w:top w:val="none" w:sz="0" w:space="0" w:color="auto"/>
        <w:left w:val="none" w:sz="0" w:space="0" w:color="auto"/>
        <w:bottom w:val="none" w:sz="0" w:space="0" w:color="auto"/>
        <w:right w:val="none" w:sz="0" w:space="0" w:color="auto"/>
      </w:divBdr>
    </w:div>
    <w:div w:id="161782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U-fICxkVmYs8oXWiwLaGk?domain=en.wikipedia.org" TargetMode="External"/><Relationship Id="rId13" Type="http://schemas.openxmlformats.org/officeDocument/2006/relationships/hyperlink" Target="https://protect-us.mimecast.com/s/h-SMCDkYAGsplx8C8Z5MV?domain=en.wikipedia.org" TargetMode="External"/><Relationship Id="rId3" Type="http://schemas.openxmlformats.org/officeDocument/2006/relationships/settings" Target="settings.xml"/><Relationship Id="rId7" Type="http://schemas.openxmlformats.org/officeDocument/2006/relationships/hyperlink" Target="https://protect-us.mimecast.com/s/5g7OCwpElXU63NwT93TTA?domain=en.wikipedia.org" TargetMode="External"/><Relationship Id="rId12" Type="http://schemas.openxmlformats.org/officeDocument/2006/relationships/hyperlink" Target="https://protect-us.mimecast.com/s/eJWJCBB8yDiq5nLirk9fp?domain=en.wikipedia.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otect-us.mimecast.com/s/AdluCv2YkWC1zlkfXjTo4?domain=en.wikipedia.org" TargetMode="External"/><Relationship Id="rId11" Type="http://schemas.openxmlformats.org/officeDocument/2006/relationships/hyperlink" Target="https://protect-us.mimecast.com/s/YSmFCADQxBC0ARDt2ncMW?domain=en.wikipedia.org" TargetMode="External"/><Relationship Id="rId5" Type="http://schemas.openxmlformats.org/officeDocument/2006/relationships/hyperlink" Target="https://protect-us.mimecast.com/s/oxRJCrkE6PsMlmBi7R8xQ?domain=en.wikipedia.org" TargetMode="External"/><Relationship Id="rId15" Type="http://schemas.openxmlformats.org/officeDocument/2006/relationships/fontTable" Target="fontTable.xml"/><Relationship Id="rId10" Type="http://schemas.openxmlformats.org/officeDocument/2006/relationships/hyperlink" Target="https://protect-us.mimecast.com/s/tlHoCzpBo1UDorjsw-8jM?domain=en.wikipedia.org" TargetMode="External"/><Relationship Id="rId4" Type="http://schemas.openxmlformats.org/officeDocument/2006/relationships/webSettings" Target="webSettings.xml"/><Relationship Id="rId9" Type="http://schemas.openxmlformats.org/officeDocument/2006/relationships/hyperlink" Target="https://protect-us.mimecast.com/s/No1MCyP6nZHD54BsNSc7Q?domain=en.wikipedia.org" TargetMode="External"/><Relationship Id="rId14" Type="http://schemas.openxmlformats.org/officeDocument/2006/relationships/hyperlink" Target="https://protect-us.mimecast.com/s/YnhfCERZBJty5qZH4KGGH?domain=en.wikip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4</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WTTW</Company>
  <LinksUpToDate>false</LinksUpToDate>
  <CharactersWithSpaces>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Estlin Usher</dc:creator>
  <cp:lastModifiedBy>Estlin Usher</cp:lastModifiedBy>
  <cp:revision>7</cp:revision>
  <dcterms:created xsi:type="dcterms:W3CDTF">2018-01-05T17:30:00Z</dcterms:created>
  <dcterms:modified xsi:type="dcterms:W3CDTF">2018-06-01T15:13:00Z</dcterms:modified>
</cp:coreProperties>
</file>