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12" w:rsidRPr="00F501CF" w:rsidRDefault="00F94A12" w:rsidP="00F501C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Collectors’ Corner with Henry Fogel</w:t>
      </w:r>
    </w:p>
    <w:p w:rsidR="00F94A12" w:rsidRPr="00F501CF" w:rsidRDefault="00F94A12" w:rsidP="00F501C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501CF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F501CF">
        <w:rPr>
          <w:rFonts w:ascii="Times New Roman" w:hAnsi="Times New Roman" w:cs="Times New Roman"/>
          <w:bCs/>
        </w:rPr>
        <w:t>Summer</w:t>
      </w:r>
      <w:proofErr w:type="gramEnd"/>
      <w:r w:rsidRPr="00F501CF">
        <w:rPr>
          <w:rFonts w:ascii="Times New Roman" w:hAnsi="Times New Roman" w:cs="Times New Roman"/>
          <w:bCs/>
        </w:rPr>
        <w:t xml:space="preserve"> 2022</w:t>
      </w:r>
    </w:p>
    <w:p w:rsidR="00492F23" w:rsidRPr="00F501CF" w:rsidRDefault="00492F23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22-16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4,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Paul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– Program 1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Paul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Dvořák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Symphony No. 9 “New World”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Sibelius: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Symphony No. 2</w:t>
      </w:r>
      <w:r w:rsidRPr="00F501CF">
        <w:rPr>
          <w:rFonts w:ascii="Times New Roman" w:eastAsia="Arial Unicode MS" w:hAnsi="Times New Roman" w:cs="Times New Roman"/>
        </w:rPr>
        <w:t xml:space="preserve">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Auber: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 xml:space="preserve">Crown Diamonds: Overture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Chausson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Symphony in B-Flat</w:t>
      </w:r>
      <w:r w:rsidRPr="00F501CF">
        <w:rPr>
          <w:rFonts w:ascii="Times New Roman" w:eastAsia="Arial Unicode MS" w:hAnsi="Times New Roman" w:cs="Times New Roman"/>
        </w:rPr>
        <w:t xml:space="preserve"> (Detroit Symphony)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22-17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11,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Paul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– Program 2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Paul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Ravel: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spellStart"/>
      <w:r w:rsidRPr="00F501CF">
        <w:rPr>
          <w:rFonts w:ascii="Times New Roman" w:eastAsia="Arial Unicode MS" w:hAnsi="Times New Roman" w:cs="Times New Roman"/>
        </w:rPr>
        <w:t>Rapsodie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</w:rPr>
        <w:t>espagnole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Saint-Saens: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 xml:space="preserve">Symphony No. 3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Thomas: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Mignon: Overture (Detroit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Cowell:</w:t>
      </w:r>
      <w:r w:rsidRPr="00F501CF">
        <w:rPr>
          <w:rFonts w:ascii="Times New Roman" w:eastAsia="Arial Unicode MS" w:hAnsi="Times New Roman" w:cs="Times New Roman"/>
        </w:rPr>
        <w:tab/>
        <w:t xml:space="preserve">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 xml:space="preserve">Hymn and </w:t>
      </w:r>
      <w:proofErr w:type="spellStart"/>
      <w:r>
        <w:rPr>
          <w:rFonts w:ascii="Times New Roman" w:eastAsia="Arial Unicode MS" w:hAnsi="Times New Roman" w:cs="Times New Roman"/>
        </w:rPr>
        <w:t>Fuguing</w:t>
      </w:r>
      <w:proofErr w:type="spellEnd"/>
      <w:r>
        <w:rPr>
          <w:rFonts w:ascii="Times New Roman" w:eastAsia="Arial Unicode MS" w:hAnsi="Times New Roman" w:cs="Times New Roman"/>
        </w:rPr>
        <w:t xml:space="preserve"> Tune</w:t>
      </w:r>
      <w:r w:rsidRPr="00F501CF">
        <w:rPr>
          <w:rFonts w:ascii="Times New Roman" w:eastAsia="Arial Unicode MS" w:hAnsi="Times New Roman" w:cs="Times New Roman"/>
        </w:rPr>
        <w:t xml:space="preserve"> (New York Philharmonic)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Herold: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proofErr w:type="spellStart"/>
      <w:r w:rsidRPr="00F501CF">
        <w:rPr>
          <w:rFonts w:ascii="Times New Roman" w:eastAsia="Arial Unicode MS" w:hAnsi="Times New Roman" w:cs="Times New Roman"/>
        </w:rPr>
        <w:t>Zampa</w:t>
      </w:r>
      <w:proofErr w:type="spellEnd"/>
      <w:r w:rsidRPr="00F501CF">
        <w:rPr>
          <w:rFonts w:ascii="Times New Roman" w:eastAsia="Arial Unicode MS" w:hAnsi="Times New Roman" w:cs="Times New Roman"/>
        </w:rPr>
        <w:t>: Ov</w:t>
      </w:r>
      <w:r>
        <w:rPr>
          <w:rFonts w:ascii="Times New Roman" w:eastAsia="Arial Unicode MS" w:hAnsi="Times New Roman" w:cs="Times New Roman"/>
        </w:rPr>
        <w:t>erture</w:t>
      </w:r>
      <w:r w:rsidRPr="00F501CF">
        <w:rPr>
          <w:rFonts w:ascii="Times New Roman" w:eastAsia="Arial Unicode MS" w:hAnsi="Times New Roman" w:cs="Times New Roman"/>
        </w:rPr>
        <w:t xml:space="preserve"> (Detroit Symphony) </w:t>
      </w:r>
    </w:p>
    <w:p w:rsidR="00CA0A5F" w:rsidRPr="00F501CF" w:rsidRDefault="00CA0A5F" w:rsidP="00CA0A5F">
      <w:pPr>
        <w:spacing w:after="0" w:line="240" w:lineRule="auto"/>
        <w:ind w:left="2880" w:right="215" w:hanging="2880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Paray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  <w:t xml:space="preserve">Mass for the </w:t>
      </w:r>
      <w:proofErr w:type="gramStart"/>
      <w:r w:rsidRPr="00F501CF">
        <w:rPr>
          <w:rFonts w:ascii="Times New Roman" w:eastAsia="Arial Unicode MS" w:hAnsi="Times New Roman" w:cs="Times New Roman"/>
        </w:rPr>
        <w:t>500</w:t>
      </w:r>
      <w:proofErr w:type="spellStart"/>
      <w:r w:rsidRPr="00F501CF">
        <w:rPr>
          <w:rFonts w:ascii="Times New Roman" w:eastAsia="Arial Unicode MS" w:hAnsi="Times New Roman" w:cs="Times New Roman"/>
          <w:position w:val="7"/>
        </w:rPr>
        <w:t>th</w:t>
      </w:r>
      <w:proofErr w:type="spellEnd"/>
      <w:r w:rsidRPr="00F501CF">
        <w:rPr>
          <w:rFonts w:ascii="Times New Roman" w:eastAsia="Arial Unicode MS" w:hAnsi="Times New Roman" w:cs="Times New Roman"/>
          <w:position w:val="7"/>
        </w:rPr>
        <w:t xml:space="preserve">  </w:t>
      </w:r>
      <w:r w:rsidRPr="00F501CF">
        <w:rPr>
          <w:rFonts w:ascii="Times New Roman" w:eastAsia="Arial Unicode MS" w:hAnsi="Times New Roman" w:cs="Times New Roman"/>
        </w:rPr>
        <w:t>Annivers</w:t>
      </w:r>
      <w:r>
        <w:rPr>
          <w:rFonts w:ascii="Times New Roman" w:eastAsia="Arial Unicode MS" w:hAnsi="Times New Roman" w:cs="Times New Roman"/>
        </w:rPr>
        <w:t>ary</w:t>
      </w:r>
      <w:proofErr w:type="gramEnd"/>
      <w:r>
        <w:rPr>
          <w:rFonts w:ascii="Times New Roman" w:eastAsia="Arial Unicode MS" w:hAnsi="Times New Roman" w:cs="Times New Roman"/>
        </w:rPr>
        <w:t xml:space="preserve"> of the Death of Joan of Arc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Yeend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, Bible, Lloyd, Sze, Rackham Choir, Detroit Symphony) 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22-18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18,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Horowitz: The Early English Recordings (all from EMI set D214676)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Horowitz. Music by Bach/Busoni, Chopin, Debussy, Poulenc, Beethoven, Schumann, and Liszt.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22-19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July 25,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The Music of Robert Simpson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composed by Robert Simpson.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Symphony No. 5</w:t>
      </w:r>
      <w:r w:rsidRPr="00F501CF">
        <w:rPr>
          <w:rFonts w:ascii="Times New Roman" w:eastAsia="Arial Unicode MS" w:hAnsi="Times New Roman" w:cs="Times New Roman"/>
        </w:rPr>
        <w:t xml:space="preserve"> (Andrew Davis, London Symphony)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Str</w:t>
      </w:r>
      <w:r>
        <w:rPr>
          <w:rFonts w:ascii="Times New Roman" w:eastAsia="Arial Unicode MS" w:hAnsi="Times New Roman" w:cs="Times New Roman"/>
        </w:rPr>
        <w:t>ing Quartet No. 10, “For Peace”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Coull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Quartet)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Symphony No. 4</w:t>
      </w:r>
      <w:r w:rsidRPr="00F501CF">
        <w:rPr>
          <w:rFonts w:ascii="Times New Roman" w:eastAsia="Arial Unicode MS" w:hAnsi="Times New Roman" w:cs="Times New Roman"/>
        </w:rPr>
        <w:t xml:space="preserve"> (Vernon Handley, </w:t>
      </w:r>
      <w:proofErr w:type="spellStart"/>
      <w:r w:rsidRPr="00F501CF">
        <w:rPr>
          <w:rFonts w:ascii="Times New Roman" w:eastAsia="Arial Unicode MS" w:hAnsi="Times New Roman" w:cs="Times New Roman"/>
        </w:rPr>
        <w:t>cond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; Bournemouth Symphony) 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lastRenderedPageBreak/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22-20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1,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Simon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Barere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>, Live at Carnegie Hall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Simon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Barere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, piano.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Rachmaninoff: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 xml:space="preserve">Piano </w:t>
      </w:r>
      <w:r>
        <w:rPr>
          <w:rFonts w:ascii="Times New Roman" w:eastAsia="Arial Unicode MS" w:hAnsi="Times New Roman" w:cs="Times New Roman"/>
        </w:rPr>
        <w:t>Concerto No. 2</w:t>
      </w:r>
      <w:r w:rsidRPr="00F501CF">
        <w:rPr>
          <w:rFonts w:ascii="Times New Roman" w:eastAsia="Arial Unicode MS" w:hAnsi="Times New Roman" w:cs="Times New Roman"/>
        </w:rPr>
        <w:t xml:space="preserve"> (Antonia </w:t>
      </w:r>
      <w:proofErr w:type="spellStart"/>
      <w:r w:rsidRPr="00F501CF">
        <w:rPr>
          <w:rFonts w:ascii="Times New Roman" w:eastAsia="Arial Unicode MS" w:hAnsi="Times New Roman" w:cs="Times New Roman"/>
        </w:rPr>
        <w:t>Brico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F501CF">
        <w:rPr>
          <w:rFonts w:ascii="Times New Roman" w:eastAsia="Arial Unicode MS" w:hAnsi="Times New Roman" w:cs="Times New Roman"/>
        </w:rPr>
        <w:t>cond</w:t>
      </w:r>
      <w:proofErr w:type="spellEnd"/>
      <w:r w:rsidRPr="00F501CF">
        <w:rPr>
          <w:rFonts w:ascii="Times New Roman" w:eastAsia="Arial Unicode MS" w:hAnsi="Times New Roman" w:cs="Times New Roman"/>
        </w:rPr>
        <w:t>; unidentified Orch</w:t>
      </w:r>
      <w:r>
        <w:rPr>
          <w:rFonts w:ascii="Times New Roman" w:eastAsia="Arial Unicode MS" w:hAnsi="Times New Roman" w:cs="Times New Roman"/>
        </w:rPr>
        <w:t>estra</w:t>
      </w:r>
      <w:r w:rsidRPr="00F501CF">
        <w:rPr>
          <w:rFonts w:ascii="Times New Roman" w:eastAsia="Arial Unicode MS" w:hAnsi="Times New Roman" w:cs="Times New Roman"/>
        </w:rPr>
        <w:t>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Weber: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spellStart"/>
      <w:r w:rsidRPr="00F501CF">
        <w:rPr>
          <w:rFonts w:ascii="Times New Roman" w:eastAsia="Arial Unicode MS" w:hAnsi="Times New Roman" w:cs="Times New Roman"/>
        </w:rPr>
        <w:t>Perpetuum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Mobile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Andante </w:t>
      </w:r>
      <w:proofErr w:type="spellStart"/>
      <w:r w:rsidRPr="00F501CF">
        <w:rPr>
          <w:rFonts w:ascii="Times New Roman" w:eastAsia="Arial Unicode MS" w:hAnsi="Times New Roman" w:cs="Times New Roman"/>
        </w:rPr>
        <w:t>Spianato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and Grande Polonaise </w:t>
      </w:r>
      <w:proofErr w:type="spellStart"/>
      <w:r w:rsidRPr="00F501CF">
        <w:rPr>
          <w:rFonts w:ascii="Times New Roman" w:eastAsia="Arial Unicode MS" w:hAnsi="Times New Roman" w:cs="Times New Roman"/>
        </w:rPr>
        <w:t>Brillante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Balakirev: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proofErr w:type="spellStart"/>
      <w:r w:rsidRPr="00F501CF">
        <w:rPr>
          <w:rFonts w:ascii="Times New Roman" w:eastAsia="Arial Unicode MS" w:hAnsi="Times New Roman" w:cs="Times New Roman"/>
        </w:rPr>
        <w:t>Islamey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Schumann: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Carnival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Ballade No. 1 in G</w:t>
      </w:r>
      <w:r w:rsidRPr="00F501CF">
        <w:rPr>
          <w:rFonts w:ascii="Times New Roman" w:eastAsia="Arial Unicode MS" w:hAnsi="Times New Roman" w:cs="Times New Roman"/>
        </w:rPr>
        <w:t xml:space="preserve">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Godowsky: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Renaissance Suite</w:t>
      </w:r>
      <w:r w:rsidRPr="00F501CF">
        <w:rPr>
          <w:rFonts w:ascii="Times New Roman" w:eastAsia="Arial Unicode MS" w:hAnsi="Times New Roman" w:cs="Times New Roman"/>
        </w:rPr>
        <w:t xml:space="preserve">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Chopin: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Etudes from Op. 10 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22-21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8,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George Szell and the Cleveland Orchestra: The Forgotten Recordings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George Szell and the Cleveland Orchestra, recorded in 1954 and 1955 for the Reader’s Digest.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Smetana: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The </w:t>
      </w:r>
      <w:proofErr w:type="spellStart"/>
      <w:r w:rsidRPr="00F501CF">
        <w:rPr>
          <w:rFonts w:ascii="Times New Roman" w:eastAsia="Arial Unicode MS" w:hAnsi="Times New Roman" w:cs="Times New Roman"/>
        </w:rPr>
        <w:t>Moldau</w:t>
      </w:r>
      <w:proofErr w:type="spellEnd"/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Strauss: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 xml:space="preserve">Till </w:t>
      </w:r>
      <w:proofErr w:type="spellStart"/>
      <w:r w:rsidRPr="00F501CF">
        <w:rPr>
          <w:rFonts w:ascii="Times New Roman" w:eastAsia="Arial Unicode MS" w:hAnsi="Times New Roman" w:cs="Times New Roman"/>
        </w:rPr>
        <w:t>Eulenspeigel</w:t>
      </w:r>
      <w:proofErr w:type="spellEnd"/>
    </w:p>
    <w:p w:rsidR="00CA0A5F" w:rsidRPr="00F501CF" w:rsidRDefault="00CA0A5F" w:rsidP="00CA0A5F">
      <w:pPr>
        <w:spacing w:after="0" w:line="240" w:lineRule="auto"/>
        <w:ind w:right="90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Mozart: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Symphony No. 39 in E-Flat</w:t>
      </w:r>
      <w:r w:rsidRPr="00F501CF">
        <w:rPr>
          <w:rFonts w:ascii="Times New Roman" w:eastAsia="Arial Unicode MS" w:hAnsi="Times New Roman" w:cs="Times New Roman"/>
        </w:rPr>
        <w:t xml:space="preserve"> </w:t>
      </w:r>
    </w:p>
    <w:p w:rsidR="00CA0A5F" w:rsidRPr="00F501CF" w:rsidRDefault="00CA0A5F" w:rsidP="00CA0A5F">
      <w:pPr>
        <w:tabs>
          <w:tab w:val="left" w:pos="2880"/>
        </w:tabs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Brahms: </w:t>
      </w:r>
      <w:r w:rsidRPr="00F501CF">
        <w:rPr>
          <w:rFonts w:ascii="Times New Roman" w:eastAsia="Arial Unicode MS" w:hAnsi="Times New Roman" w:cs="Times New Roman"/>
        </w:rPr>
        <w:tab/>
        <w:t>Haydn Variations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Schumann: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>Symphony No. 4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Stravinsky: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  <w:t>Firebird Suite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15, 2022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Bruno Walter and the NBC Symphony in 1940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Bruno Walter and the NBC Symphony.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Bruckner: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>Symphony No. 4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Tchaikovsky: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>Symphony No. 5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Mozart: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>Minuets and German Dances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22-23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22,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The Art of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Ginette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Neveu</w:t>
      </w:r>
      <w:proofErr w:type="spellEnd"/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Ginette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Neveu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, violin.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Sibelius: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Violin Concerto in D</w:t>
      </w:r>
      <w:r w:rsidRPr="00F501CF">
        <w:rPr>
          <w:rFonts w:ascii="Times New Roman" w:eastAsia="Arial Unicode MS" w:hAnsi="Times New Roman" w:cs="Times New Roman"/>
        </w:rPr>
        <w:t xml:space="preserve"> (Walter Susskind, </w:t>
      </w:r>
      <w:proofErr w:type="spellStart"/>
      <w:r w:rsidRPr="00F501CF">
        <w:rPr>
          <w:rFonts w:ascii="Times New Roman" w:eastAsia="Arial Unicode MS" w:hAnsi="Times New Roman" w:cs="Times New Roman"/>
        </w:rPr>
        <w:t>cond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; </w:t>
      </w:r>
      <w:proofErr w:type="spellStart"/>
      <w:r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Orchestra)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Ravel: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proofErr w:type="spellStart"/>
      <w:r>
        <w:rPr>
          <w:rFonts w:ascii="Times New Roman" w:eastAsia="Arial Unicode MS" w:hAnsi="Times New Roman" w:cs="Times New Roman"/>
        </w:rPr>
        <w:t>Tzigane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Pr="00F501CF">
        <w:rPr>
          <w:rFonts w:ascii="Times New Roman" w:eastAsia="Arial Unicode MS" w:hAnsi="Times New Roman" w:cs="Times New Roman"/>
        </w:rPr>
        <w:t>Neveu</w:t>
      </w:r>
      <w:proofErr w:type="spellEnd"/>
      <w:r w:rsidRPr="00F501CF">
        <w:rPr>
          <w:rFonts w:ascii="Times New Roman" w:eastAsia="Arial Unicode MS" w:hAnsi="Times New Roman" w:cs="Times New Roman"/>
        </w:rPr>
        <w:t>, piano)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t>Dinicu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 xml:space="preserve">Hora </w:t>
      </w:r>
      <w:proofErr w:type="spellStart"/>
      <w:r w:rsidRPr="00F501CF">
        <w:rPr>
          <w:rFonts w:ascii="Times New Roman" w:eastAsia="Arial Unicode MS" w:hAnsi="Times New Roman" w:cs="Times New Roman"/>
        </w:rPr>
        <w:t>Stoccato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Pr="00F501CF">
        <w:rPr>
          <w:rFonts w:ascii="Times New Roman" w:eastAsia="Arial Unicode MS" w:hAnsi="Times New Roman" w:cs="Times New Roman"/>
        </w:rPr>
        <w:t>Neveu</w:t>
      </w:r>
      <w:proofErr w:type="spellEnd"/>
      <w:r w:rsidRPr="00F501CF">
        <w:rPr>
          <w:rFonts w:ascii="Times New Roman" w:eastAsia="Arial Unicode MS" w:hAnsi="Times New Roman" w:cs="Times New Roman"/>
        </w:rPr>
        <w:t>, piano)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 w:rsidRPr="00F501CF">
        <w:rPr>
          <w:rFonts w:ascii="Times New Roman" w:eastAsia="Arial Unicode MS" w:hAnsi="Times New Roman" w:cs="Times New Roman"/>
        </w:rPr>
        <w:lastRenderedPageBreak/>
        <w:t>Chausson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proofErr w:type="spellStart"/>
      <w:r>
        <w:rPr>
          <w:rFonts w:ascii="Times New Roman" w:eastAsia="Arial Unicode MS" w:hAnsi="Times New Roman" w:cs="Times New Roman"/>
        </w:rPr>
        <w:t>Poeme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Issay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</w:rPr>
        <w:t>Dobrowen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F501CF">
        <w:rPr>
          <w:rFonts w:ascii="Times New Roman" w:eastAsia="Arial Unicode MS" w:hAnsi="Times New Roman" w:cs="Times New Roman"/>
        </w:rPr>
        <w:t>cond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; </w:t>
      </w:r>
      <w:proofErr w:type="spellStart"/>
      <w:r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Pr="00F501CF">
        <w:rPr>
          <w:rFonts w:ascii="Times New Roman" w:eastAsia="Arial Unicode MS" w:hAnsi="Times New Roman" w:cs="Times New Roman"/>
        </w:rPr>
        <w:t>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Brahms: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Violin Concerto in D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Issay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</w:rPr>
        <w:t>Dobrowen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, </w:t>
      </w:r>
      <w:proofErr w:type="spellStart"/>
      <w:r w:rsidRPr="00F501CF">
        <w:rPr>
          <w:rFonts w:ascii="Times New Roman" w:eastAsia="Arial Unicode MS" w:hAnsi="Times New Roman" w:cs="Times New Roman"/>
        </w:rPr>
        <w:t>Philharmonia</w:t>
      </w:r>
      <w:proofErr w:type="spellEnd"/>
      <w:r w:rsidRPr="00F501CF">
        <w:rPr>
          <w:rFonts w:ascii="Times New Roman" w:eastAsia="Arial Unicode MS" w:hAnsi="Times New Roman" w:cs="Times New Roman"/>
        </w:rPr>
        <w:t>)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>Chopin/</w:t>
      </w:r>
      <w:proofErr w:type="spellStart"/>
      <w:r w:rsidRPr="00F501CF">
        <w:rPr>
          <w:rFonts w:ascii="Times New Roman" w:eastAsia="Arial Unicode MS" w:hAnsi="Times New Roman" w:cs="Times New Roman"/>
        </w:rPr>
        <w:t>Rodinov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>Nocturne in C#</w:t>
      </w:r>
      <w:r w:rsidRPr="00F501CF">
        <w:rPr>
          <w:rFonts w:ascii="Times New Roman" w:eastAsia="Arial Unicode MS" w:hAnsi="Times New Roman" w:cs="Times New Roman"/>
        </w:rPr>
        <w:t xml:space="preserve"> (Jean </w:t>
      </w:r>
      <w:proofErr w:type="spellStart"/>
      <w:r w:rsidRPr="00F501CF">
        <w:rPr>
          <w:rFonts w:ascii="Times New Roman" w:eastAsia="Arial Unicode MS" w:hAnsi="Times New Roman" w:cs="Times New Roman"/>
        </w:rPr>
        <w:t>Neveu</w:t>
      </w:r>
      <w:proofErr w:type="spellEnd"/>
      <w:r w:rsidRPr="00F501CF">
        <w:rPr>
          <w:rFonts w:ascii="Times New Roman" w:eastAsia="Arial Unicode MS" w:hAnsi="Times New Roman" w:cs="Times New Roman"/>
        </w:rPr>
        <w:t>, piano)</w:t>
      </w:r>
    </w:p>
    <w:p w:rsidR="00D365B7" w:rsidRPr="00F501CF" w:rsidRDefault="00D365B7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22-24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August 29,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Kirill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>, Berlin Philharmonic’s New Music Director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Kirill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>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Tchaikovsky: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 xml:space="preserve">Symphony No. </w:t>
      </w:r>
      <w:r>
        <w:rPr>
          <w:rFonts w:ascii="Times New Roman" w:eastAsia="Arial Unicode MS" w:hAnsi="Times New Roman" w:cs="Times New Roman"/>
        </w:rPr>
        <w:t>6, “</w:t>
      </w:r>
      <w:proofErr w:type="spellStart"/>
      <w:r>
        <w:rPr>
          <w:rFonts w:ascii="Times New Roman" w:eastAsia="Arial Unicode MS" w:hAnsi="Times New Roman" w:cs="Times New Roman"/>
        </w:rPr>
        <w:t>Pathétique</w:t>
      </w:r>
      <w:proofErr w:type="spellEnd"/>
      <w:r>
        <w:rPr>
          <w:rFonts w:ascii="Times New Roman" w:eastAsia="Arial Unicode MS" w:hAnsi="Times New Roman" w:cs="Times New Roman"/>
        </w:rPr>
        <w:t>”</w:t>
      </w:r>
      <w:r w:rsidRPr="00F501CF">
        <w:rPr>
          <w:rFonts w:ascii="Times New Roman" w:eastAsia="Arial Unicode MS" w:hAnsi="Times New Roman" w:cs="Times New Roman"/>
        </w:rPr>
        <w:t xml:space="preserve"> (Berlin Philharmonic)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Mahler: </w:t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</w:r>
      <w:r w:rsidRPr="00F501CF">
        <w:rPr>
          <w:rFonts w:ascii="Times New Roman" w:eastAsia="Arial Unicode MS" w:hAnsi="Times New Roman" w:cs="Times New Roman"/>
        </w:rPr>
        <w:tab/>
        <w:t>Sympho</w:t>
      </w:r>
      <w:r>
        <w:rPr>
          <w:rFonts w:ascii="Times New Roman" w:eastAsia="Arial Unicode MS" w:hAnsi="Times New Roman" w:cs="Times New Roman"/>
        </w:rPr>
        <w:t>ny No. 7</w:t>
      </w:r>
      <w:r w:rsidRPr="00F501CF">
        <w:rPr>
          <w:rFonts w:ascii="Times New Roman" w:eastAsia="Arial Unicode MS" w:hAnsi="Times New Roman" w:cs="Times New Roman"/>
        </w:rPr>
        <w:t xml:space="preserve"> (Bavarian State Orchestra)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22-25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5,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 xml:space="preserve">Kirill </w:t>
      </w:r>
      <w:proofErr w:type="spellStart"/>
      <w:r w:rsidRPr="00F501CF">
        <w:rPr>
          <w:rFonts w:ascii="Times New Roman" w:eastAsia="Arial Unicode MS" w:hAnsi="Times New Roman" w:cs="Times New Roman"/>
          <w:b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conducts music by Josef Suk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conducted by Kirill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Petrenko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and composed by Josef Suk. Please consult cue sheet for details.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proofErr w:type="spellStart"/>
      <w:r>
        <w:rPr>
          <w:rFonts w:ascii="Times New Roman" w:eastAsia="Arial Unicode MS" w:hAnsi="Times New Roman" w:cs="Times New Roman"/>
        </w:rPr>
        <w:t>Asrael</w:t>
      </w:r>
      <w:proofErr w:type="spellEnd"/>
      <w:r>
        <w:rPr>
          <w:rFonts w:ascii="Times New Roman" w:eastAsia="Arial Unicode MS" w:hAnsi="Times New Roman" w:cs="Times New Roman"/>
        </w:rPr>
        <w:t xml:space="preserve"> Symphony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Komiche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</w:rPr>
        <w:t>Oper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Orchestra, berlin)  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501CF">
        <w:rPr>
          <w:rFonts w:ascii="Times New Roman" w:eastAsia="Arial Unicode MS" w:hAnsi="Times New Roman" w:cs="Times New Roman"/>
        </w:rPr>
        <w:t xml:space="preserve">A </w:t>
      </w:r>
      <w:proofErr w:type="gramStart"/>
      <w:r w:rsidRPr="00F501CF">
        <w:rPr>
          <w:rFonts w:ascii="Times New Roman" w:eastAsia="Arial Unicode MS" w:hAnsi="Times New Roman" w:cs="Times New Roman"/>
        </w:rPr>
        <w:t>Summer’s</w:t>
      </w:r>
      <w:proofErr w:type="gramEnd"/>
      <w:r w:rsidRPr="00F501CF">
        <w:rPr>
          <w:rFonts w:ascii="Times New Roman" w:eastAsia="Arial Unicode MS" w:hAnsi="Times New Roman" w:cs="Times New Roman"/>
        </w:rPr>
        <w:t xml:space="preserve"> Ta</w:t>
      </w:r>
      <w:r>
        <w:rPr>
          <w:rFonts w:ascii="Times New Roman" w:eastAsia="Arial Unicode MS" w:hAnsi="Times New Roman" w:cs="Times New Roman"/>
        </w:rPr>
        <w:t>le</w:t>
      </w:r>
      <w:r w:rsidRPr="00F501CF">
        <w:rPr>
          <w:rFonts w:ascii="Times New Roman" w:eastAsia="Arial Unicode MS" w:hAnsi="Times New Roman" w:cs="Times New Roman"/>
        </w:rPr>
        <w:t xml:space="preserve"> (</w:t>
      </w:r>
      <w:proofErr w:type="spellStart"/>
      <w:r w:rsidRPr="00F501CF">
        <w:rPr>
          <w:rFonts w:ascii="Times New Roman" w:eastAsia="Arial Unicode MS" w:hAnsi="Times New Roman" w:cs="Times New Roman"/>
        </w:rPr>
        <w:t>Komiche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</w:t>
      </w:r>
      <w:proofErr w:type="spellStart"/>
      <w:r w:rsidRPr="00F501CF">
        <w:rPr>
          <w:rFonts w:ascii="Times New Roman" w:eastAsia="Arial Unicode MS" w:hAnsi="Times New Roman" w:cs="Times New Roman"/>
        </w:rPr>
        <w:t>Oper</w:t>
      </w:r>
      <w:proofErr w:type="spellEnd"/>
      <w:r w:rsidRPr="00F501CF">
        <w:rPr>
          <w:rFonts w:ascii="Times New Roman" w:eastAsia="Arial Unicode MS" w:hAnsi="Times New Roman" w:cs="Times New Roman"/>
        </w:rPr>
        <w:t xml:space="preserve"> Orchestra, Berlin)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22-26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12,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proofErr w:type="spellStart"/>
      <w:r w:rsidRPr="00F501CF">
        <w:rPr>
          <w:rFonts w:ascii="Times New Roman" w:eastAsia="Arial Unicode MS" w:hAnsi="Times New Roman" w:cs="Times New Roman"/>
          <w:b/>
        </w:rPr>
        <w:t>Lauritz</w:t>
      </w:r>
      <w:proofErr w:type="spellEnd"/>
      <w:r w:rsidRPr="00F501CF">
        <w:rPr>
          <w:rFonts w:ascii="Times New Roman" w:eastAsia="Arial Unicode MS" w:hAnsi="Times New Roman" w:cs="Times New Roman"/>
          <w:b/>
        </w:rPr>
        <w:t xml:space="preserve"> Melchior in Live Performance Recordings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 xml:space="preserve">All works performed by </w:t>
      </w:r>
      <w:proofErr w:type="spellStart"/>
      <w:r w:rsidRPr="00F501CF">
        <w:rPr>
          <w:rFonts w:ascii="Times New Roman" w:eastAsia="Arial Unicode MS" w:hAnsi="Times New Roman" w:cs="Times New Roman"/>
          <w:i/>
        </w:rPr>
        <w:t>Lauritz</w:t>
      </w:r>
      <w:proofErr w:type="spellEnd"/>
      <w:r w:rsidRPr="00F501CF">
        <w:rPr>
          <w:rFonts w:ascii="Times New Roman" w:eastAsia="Arial Unicode MS" w:hAnsi="Times New Roman" w:cs="Times New Roman"/>
          <w:i/>
        </w:rPr>
        <w:t xml:space="preserve"> Melchior, tenor.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22-27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19, 2022</w:t>
      </w:r>
    </w:p>
    <w:p w:rsidR="00F94A12" w:rsidRPr="00F501CF" w:rsidRDefault="00F94A12" w:rsidP="00F501CF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The Art of Marcelle Meyer, French Pianist – Program 1</w:t>
      </w: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Marcelle Meyer, piano.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 xml:space="preserve">PROGRAM #: 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CCF 22-28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01CF">
        <w:rPr>
          <w:rFonts w:ascii="Times New Roman" w:hAnsi="Times New Roman" w:cs="Times New Roman"/>
          <w:b/>
          <w:bCs/>
        </w:rPr>
        <w:t>RELEASE:</w:t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</w:r>
      <w:r w:rsidRPr="00F501CF">
        <w:rPr>
          <w:rFonts w:ascii="Times New Roman" w:hAnsi="Times New Roman" w:cs="Times New Roman"/>
          <w:b/>
          <w:bCs/>
        </w:rPr>
        <w:tab/>
        <w:t>September 26, 2022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b/>
        </w:rPr>
      </w:pPr>
      <w:r w:rsidRPr="00F501CF">
        <w:rPr>
          <w:rFonts w:ascii="Times New Roman" w:eastAsia="Arial Unicode MS" w:hAnsi="Times New Roman" w:cs="Times New Roman"/>
          <w:b/>
        </w:rPr>
        <w:t>The Art of Marcelle Meyer, French Pianist – P</w:t>
      </w:r>
      <w:r>
        <w:rPr>
          <w:rFonts w:ascii="Times New Roman" w:eastAsia="Arial Unicode MS" w:hAnsi="Times New Roman" w:cs="Times New Roman"/>
          <w:b/>
        </w:rPr>
        <w:t>rogram 2</w:t>
      </w:r>
      <w:bookmarkStart w:id="0" w:name="_GoBack"/>
      <w:bookmarkEnd w:id="0"/>
    </w:p>
    <w:p w:rsidR="00CA0A5F" w:rsidRPr="00F501CF" w:rsidRDefault="00CA0A5F" w:rsidP="00CA0A5F">
      <w:pPr>
        <w:spacing w:after="0" w:line="240" w:lineRule="auto"/>
        <w:rPr>
          <w:rFonts w:ascii="Times New Roman" w:eastAsia="Arial Unicode MS" w:hAnsi="Times New Roman" w:cs="Times New Roman"/>
          <w:i/>
        </w:rPr>
      </w:pPr>
      <w:r w:rsidRPr="00F501CF">
        <w:rPr>
          <w:rFonts w:ascii="Times New Roman" w:eastAsia="Arial Unicode MS" w:hAnsi="Times New Roman" w:cs="Times New Roman"/>
          <w:i/>
        </w:rPr>
        <w:t>All works performed by Marcelle Meyer, piano. Please consult cue sheet for details.</w:t>
      </w:r>
    </w:p>
    <w:p w:rsidR="00F94A12" w:rsidRPr="00F501CF" w:rsidRDefault="00F94A12" w:rsidP="00F501CF">
      <w:pPr>
        <w:spacing w:after="0" w:line="240" w:lineRule="auto"/>
        <w:rPr>
          <w:rFonts w:ascii="Times New Roman" w:hAnsi="Times New Roman" w:cs="Times New Roman"/>
        </w:rPr>
      </w:pPr>
    </w:p>
    <w:p w:rsidR="00F94A12" w:rsidRPr="00F501CF" w:rsidRDefault="00F94A12" w:rsidP="00F501CF">
      <w:pPr>
        <w:spacing w:after="0" w:line="240" w:lineRule="auto"/>
        <w:ind w:right="1175"/>
        <w:rPr>
          <w:rFonts w:ascii="Times New Roman" w:eastAsia="Arial Unicode MS" w:hAnsi="Times New Roman" w:cs="Times New Roman"/>
        </w:rPr>
      </w:pPr>
    </w:p>
    <w:sectPr w:rsidR="00F94A12" w:rsidRPr="00F501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12" w:rsidRDefault="00F94A12" w:rsidP="00F94A12">
      <w:pPr>
        <w:spacing w:after="0" w:line="240" w:lineRule="auto"/>
      </w:pPr>
      <w:r>
        <w:separator/>
      </w:r>
    </w:p>
  </w:endnote>
  <w:endnote w:type="continuationSeparator" w:id="0">
    <w:p w:rsidR="00F94A12" w:rsidRDefault="00F94A12" w:rsidP="00F9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DF" w:rsidRDefault="00F94A12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8764270</wp:posOffset>
              </wp:positionV>
              <wp:extent cx="374650" cy="1651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49DF" w:rsidRDefault="00CA0A5F">
                          <w:pPr>
                            <w:spacing w:before="4"/>
                            <w:ind w:left="20" w:right="-33"/>
                            <w:rPr>
                              <w:rFonts w:ascii="Arial Unicode MS" w:eastAsia="Arial Unicode MS" w:hAnsi="Arial Unicode MS" w:cs="Arial Unicode M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690.1pt;width:29.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2H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sLm5SKK53BSwlEYz8PAdc4n6XS5U9q8o7JF1siw&#10;gsY7cHK40wZogOvkYmMJWTDOXfO5eLYBjuMOhIar9swm4Xr5IwmSzXKzjLxoFm+8KMhz76ZYR15c&#10;hIt5fpmv13n408YNo7RhVUWFDTPpKoz+rG9HhY+KOClLS84qC2dT0mq3XXOFDgR0XbjPNguSP3Pz&#10;n6fhjoHLC0rhLApuZ4lXxMuFFxXR3EsWwdILwuQ2iYMoifLiOaU7Jui/U0J9hpP5bD5q6bfcAve9&#10;5kbSlhmYHJy1GV6enEhqFbgRlWutIYyP9lkpbPpPpYCKTY12erUSHcVqhu1wfBgAZrW8ldUjCFhJ&#10;EBhoEaYeGI1U3zHqYYJkWH/bE0Ux4u8FPAI7biZDTcZ2Mogo4WqGDUajuTbjWNp3iu0aQB6fmZA3&#10;8FBq5kT8lAUwsAuYCo7LcYLZsXO+dl5Pc3b1CwAA//8DAFBLAwQUAAYACAAAACEAiWjDnOEAAAAN&#10;AQAADwAAAGRycy9kb3ducmV2LnhtbEyPwU7DMBBE70j8g7VI3KhdtwolxKkqBCckRBoOHJ3YTazG&#10;6xC7bfh7lhMcd2Y0+6bYzn5gZztFF1DBciGAWWyDcdgp+Khf7jbAYtJo9BDQKvi2Ebbl9VWhcxMu&#10;WNnzPnWMSjDmWkGf0phzHtveeh0XYbRI3iFMXic6p46bSV+o3A9cCpFxrx3Sh16P9qm37XF/8gp2&#10;n1g9u6+35r06VK6uHwS+Zkelbm/m3SOwZOf0F4ZffEKHkpiacEIT2aBALte0JZGx2ggJjCLyfkVS&#10;Q9JaZBJ4WfD/K8ofAAAA//8DAFBLAQItABQABgAIAAAAIQC2gziS/gAAAOEBAAATAAAAAAAAAAAA&#10;AAAAAAAAAABbQ29udGVudF9UeXBlc10ueG1sUEsBAi0AFAAGAAgAAAAhADj9If/WAAAAlAEAAAsA&#10;AAAAAAAAAAAAAAAALwEAAF9yZWxzLy5yZWxzUEsBAi0AFAAGAAgAAAAhABlUPYeuAgAArwUAAA4A&#10;AAAAAAAAAAAAAAAALgIAAGRycy9lMm9Eb2MueG1sUEsBAi0AFAAGAAgAAAAhAIlow5zhAAAADQEA&#10;AA8AAAAAAAAAAAAAAAAACAUAAGRycy9kb3ducmV2LnhtbFBLBQYAAAAABAAEAPMAAAAWBgAAAAA=&#10;" filled="f" stroked="f">
              <v:textbox inset="0,0,0,0">
                <w:txbxContent>
                  <w:p w:rsidR="00A549DF" w:rsidRDefault="002F1D20">
                    <w:pPr>
                      <w:spacing w:before="4"/>
                      <w:ind w:left="20" w:right="-33"/>
                      <w:rPr>
                        <w:rFonts w:ascii="Arial Unicode MS" w:eastAsia="Arial Unicode MS" w:hAnsi="Arial Unicode MS" w:cs="Arial Unicode M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12" w:rsidRDefault="00F94A12" w:rsidP="00F94A12">
      <w:pPr>
        <w:spacing w:after="0" w:line="240" w:lineRule="auto"/>
      </w:pPr>
      <w:r>
        <w:separator/>
      </w:r>
    </w:p>
  </w:footnote>
  <w:footnote w:type="continuationSeparator" w:id="0">
    <w:p w:rsidR="00F94A12" w:rsidRDefault="00F94A12" w:rsidP="00F94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12"/>
    <w:rsid w:val="002F1D20"/>
    <w:rsid w:val="00492F23"/>
    <w:rsid w:val="008B181D"/>
    <w:rsid w:val="00A06EDC"/>
    <w:rsid w:val="00A61ED7"/>
    <w:rsid w:val="00B0678A"/>
    <w:rsid w:val="00CA0A5F"/>
    <w:rsid w:val="00CD4123"/>
    <w:rsid w:val="00D365B7"/>
    <w:rsid w:val="00DE5207"/>
    <w:rsid w:val="00F501CF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E5A79"/>
  <w15:chartTrackingRefBased/>
  <w15:docId w15:val="{AB010499-8EBF-45B8-BBD4-79B49407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12"/>
  </w:style>
  <w:style w:type="paragraph" w:styleId="Footer">
    <w:name w:val="footer"/>
    <w:basedOn w:val="Normal"/>
    <w:link w:val="FooterChar"/>
    <w:uiPriority w:val="99"/>
    <w:unhideWhenUsed/>
    <w:rsid w:val="00F94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698</Words>
  <Characters>3787</Characters>
  <Application>Microsoft Office Word</Application>
  <DocSecurity>0</DocSecurity>
  <Lines>130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2022-04-19T16:18:00Z</dcterms:created>
  <dcterms:modified xsi:type="dcterms:W3CDTF">2022-06-02T16:58:00Z</dcterms:modified>
</cp:coreProperties>
</file>