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2" w:rsidRPr="004A5D52" w:rsidRDefault="004A5D52" w:rsidP="004A5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>MILWAUKEE SYMPHONY ORCHESTRA – ON STAGE</w:t>
      </w:r>
    </w:p>
    <w:p w:rsidR="004A5D52" w:rsidRPr="004A5D52" w:rsidRDefault="004A5D52" w:rsidP="004A5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>Broadcast Schedule – Fall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01" w:rsidRDefault="00097101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20-01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Nicolas Namoradze,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Wagner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 xml:space="preserve">Prelude to </w:t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Die Meistersinger von Nürnberg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in A minor for Piano and Orchestra, Opus 54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Detlev Glanert: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Brahms-Fantasie, Heliogravure für Orchester</w:t>
      </w:r>
    </w:p>
    <w:p w:rsidR="004A5D52" w:rsidRPr="004A5D52" w:rsidRDefault="00097101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 xml:space="preserve">Suite from </w:t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Der Rosenkavalier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59 (1945 version)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20-02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  <w:t>September 29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Augustin Hadelich,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Kaija Saariaho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Ciel d’hiver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in D minor for Violin and Orchestra, Opus 47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Symphony No. 4 in F minor, Opus 36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20-03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6,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Jun Märkl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Jorge Federico Osorio,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Chabrier: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España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Nights in the Gardens of Spain </w:t>
      </w:r>
      <w:r w:rsidRPr="004A5D52">
        <w:rPr>
          <w:rFonts w:ascii="Times New Roman" w:hAnsi="Times New Roman" w:cs="Times New Roman"/>
          <w:sz w:val="24"/>
          <w:szCs w:val="24"/>
        </w:rPr>
        <w:t>for Piano and Orchestra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Bizet/Ed. Hoffmann: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 xml:space="preserve">Suite No. 1 from </w:t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Carmen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Rimsky-Korsakov: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Capriccio espagnol</w:t>
      </w:r>
      <w:r w:rsidRPr="004A5D52">
        <w:rPr>
          <w:rFonts w:ascii="Times New Roman" w:hAnsi="Times New Roman" w:cs="Times New Roman"/>
          <w:sz w:val="24"/>
          <w:szCs w:val="24"/>
        </w:rPr>
        <w:t>, Opus 34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Boléro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="00E4741D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lastRenderedPageBreak/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 (Beethoven Symphonies 1 &amp; 2)</w:t>
      </w:r>
      <w:r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Gemma New (Beethoven Violin Concerto)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Anthony Marwood,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1 in C major, Opus 21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D major for Violin and Orchestra, Opus 61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2 in D major, Opus 36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20-05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20,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Fabien Gabel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Simone Lamsma,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E minor for Violin and Orchestra, 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5D52" w:rsidRPr="004A5D52">
        <w:rPr>
          <w:rFonts w:ascii="Times New Roman" w:hAnsi="Times New Roman" w:cs="Times New Roman"/>
          <w:sz w:val="24"/>
          <w:szCs w:val="24"/>
        </w:rPr>
        <w:t>us 64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1 in D major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20-06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27,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6C152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 (Ives &amp; Adams)</w:t>
      </w:r>
      <w:r w:rsidR="006C1523"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Yaniv Dinur (Mozart)</w:t>
      </w:r>
    </w:p>
    <w:p w:rsidR="004A5D52" w:rsidRPr="004A5D52" w:rsidRDefault="004A5D52" w:rsidP="004A5D5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Mary Wilson,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Clara Osowski, mezzo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Evan LeRoy Johnson, tenor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Peixin Chen, bass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Milwaukee Children’s Choir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Marco Melendez, director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Milwaukee Symphony Chorus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Lee Erickson, director (Adams)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Cheryl Frazes Hill, director (Mozart)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The Unanswered Question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On the Transmigration of Souls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Mozart/Sussmeyer: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Requiem, K. 626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20-07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3,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Jeffrey Kahane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Jeffrey Kahane,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Milhaud: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La Création du monde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81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F major for Piano and Orchestra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Symphonic Dances, Opus 45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20-08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10,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6C152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 (Both Adams &amp; Nielsen Symphony No. 5)</w:t>
      </w:r>
      <w:r w:rsidR="006C1523"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Anu Tali (Nielsen Flute Concerto)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Sonora Slocum, flute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704CE">
        <w:rPr>
          <w:rFonts w:ascii="Times New Roman" w:hAnsi="Times New Roman" w:cs="Times New Roman"/>
          <w:sz w:val="24"/>
          <w:szCs w:val="24"/>
        </w:rPr>
        <w:t>Leila Josefowicz</w:t>
      </w:r>
      <w:bookmarkStart w:id="0" w:name="_GoBack"/>
      <w:bookmarkEnd w:id="0"/>
      <w:r w:rsidR="0042356C">
        <w:rPr>
          <w:rFonts w:ascii="Times New Roman" w:hAnsi="Times New Roman" w:cs="Times New Roman"/>
          <w:sz w:val="24"/>
          <w:szCs w:val="24"/>
        </w:rPr>
        <w:t>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The Chairman Dances, </w:t>
      </w:r>
      <w:r w:rsidR="004A5D52" w:rsidRPr="004A5D52">
        <w:rPr>
          <w:rFonts w:ascii="Times New Roman" w:hAnsi="Times New Roman" w:cs="Times New Roman"/>
          <w:sz w:val="24"/>
          <w:szCs w:val="24"/>
        </w:rPr>
        <w:t>Foxtrot for Orchestra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N</w:t>
      </w:r>
      <w:r w:rsidR="006C1523">
        <w:rPr>
          <w:rFonts w:ascii="Times New Roman" w:hAnsi="Times New Roman" w:cs="Times New Roman"/>
          <w:sz w:val="24"/>
          <w:szCs w:val="24"/>
        </w:rPr>
        <w:t>ielsen: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for Flute and Orchestra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56C">
        <w:rPr>
          <w:rFonts w:ascii="Times New Roman" w:hAnsi="Times New Roman" w:cs="Times New Roman"/>
          <w:sz w:val="24"/>
          <w:szCs w:val="24"/>
        </w:rPr>
        <w:t>Violin</w:t>
      </w:r>
      <w:r w:rsidR="004A5D52" w:rsidRPr="004A5D52">
        <w:rPr>
          <w:rFonts w:ascii="Times New Roman" w:hAnsi="Times New Roman" w:cs="Times New Roman"/>
          <w:sz w:val="24"/>
          <w:szCs w:val="24"/>
        </w:rPr>
        <w:t xml:space="preserve"> Concerto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5, Opus 50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20-09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17,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Orion Weiss,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Trumpet Overture </w:t>
      </w:r>
      <w:r w:rsidR="004A5D52" w:rsidRPr="004A5D52">
        <w:rPr>
          <w:rFonts w:ascii="Times New Roman" w:hAnsi="Times New Roman" w:cs="Times New Roman"/>
          <w:sz w:val="24"/>
          <w:szCs w:val="24"/>
        </w:rPr>
        <w:t>in C major, Opus 101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2 in B-flat major for Piano and Orchestra, Opus 19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Block: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 Septimi Toni à 8 (No. 2)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King: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 Primi Toni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King: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Canzona per sonare No. 2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Dall’Ongaro: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La primavera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4 in A major, Opus 90, “Italian”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20-10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24,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Sergei Babayan,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Festive Overture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96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3 in C major for Piano and Orchestra, Opus 26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Schnittke: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(K)ein Sommernachtstraum ((Not) a Midsummer Night’s Dream)</w:t>
      </w:r>
    </w:p>
    <w:p w:rsid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Mussorgsky/</w:t>
      </w:r>
    </w:p>
    <w:p w:rsidR="004A5D52" w:rsidRP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Orch. Gorchakov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Pictures at an Exhibition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20-11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1,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Stefan Asbury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Joyce Yang,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Rimsky-Korsakov: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Russian Easter Overture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36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1 in B-flat major for Piano and Orchestra, Opus 23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3 in C minor, Opus 44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20-12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8,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Johannes Moser, cello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Shostakovi</w:t>
      </w:r>
      <w:r w:rsidR="006C1523">
        <w:rPr>
          <w:rFonts w:ascii="Times New Roman" w:hAnsi="Times New Roman" w:cs="Times New Roman"/>
          <w:sz w:val="24"/>
          <w:szCs w:val="24"/>
        </w:rPr>
        <w:t>ch: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No. 1 in E-flat major for Cello and Orchestra, Opus 107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2in E minor, Opus 27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20-13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15,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Peter Oundjian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Todd Levy, clarinet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The Isle of the Dead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29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Première rapsodie </w:t>
      </w:r>
      <w:r w:rsidR="004A5D52" w:rsidRPr="004A5D52">
        <w:rPr>
          <w:rFonts w:ascii="Times New Roman" w:hAnsi="Times New Roman" w:cs="Times New Roman"/>
          <w:sz w:val="24"/>
          <w:szCs w:val="24"/>
        </w:rPr>
        <w:t>for Clarinet and Orchestra</w:t>
      </w:r>
    </w:p>
    <w:p w:rsid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Bernstein/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Orch. Ramin</w:t>
      </w:r>
      <w:r w:rsidR="006C1523"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Clarinet Sonata, for solo clarinet and chamber ensemble</w:t>
      </w:r>
    </w:p>
    <w:p w:rsidR="00BC0A14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Beethoven</w:t>
      </w:r>
      <w:r w:rsidR="006C1523"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Symphony No. 5 in C minor, Opus 67</w:t>
      </w:r>
    </w:p>
    <w:sectPr w:rsidR="00BC0A14" w:rsidRPr="004A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2"/>
    <w:rsid w:val="00097101"/>
    <w:rsid w:val="0042356C"/>
    <w:rsid w:val="004A5D52"/>
    <w:rsid w:val="006C1523"/>
    <w:rsid w:val="008704CE"/>
    <w:rsid w:val="00BC0A14"/>
    <w:rsid w:val="00E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E7BE"/>
  <w15:chartTrackingRefBased/>
  <w15:docId w15:val="{7A652E01-B213-439B-BCA5-91BB1D80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659</Words>
  <Characters>3725</Characters>
  <Application>Microsoft Office Word</Application>
  <DocSecurity>0</DocSecurity>
  <Lines>169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2020-08-12T16:30:00Z</dcterms:created>
  <dcterms:modified xsi:type="dcterms:W3CDTF">2020-11-18T15:40:00Z</dcterms:modified>
</cp:coreProperties>
</file>