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8D" w:rsidRPr="00BC124D" w:rsidRDefault="0065038D" w:rsidP="0065038D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C124D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BC12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C124D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:rsidR="0065038D" w:rsidRPr="00BC124D" w:rsidRDefault="0065038D" w:rsidP="0065038D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5038D" w:rsidRPr="00BC124D" w:rsidRDefault="0065038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38D" w:rsidRPr="00BC124D" w:rsidRDefault="0065038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65038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19-42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65038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65038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>April 6,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Music for Holy Week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Sublime and contemplative music for Holy Week awa</w:t>
      </w:r>
      <w:r w:rsidR="000355B6" w:rsidRPr="00BC124D">
        <w:rPr>
          <w:rFonts w:ascii="Times New Roman" w:hAnsi="Times New Roman" w:cs="Times New Roman"/>
          <w:sz w:val="24"/>
          <w:szCs w:val="24"/>
        </w:rPr>
        <w:t xml:space="preserve">its you on this week's program, </w:t>
      </w:r>
      <w:r w:rsidRPr="00BC124D">
        <w:rPr>
          <w:rFonts w:ascii="Times New Roman" w:hAnsi="Times New Roman" w:cs="Times New Roman"/>
          <w:sz w:val="24"/>
          <w:szCs w:val="24"/>
        </w:rPr>
        <w:t xml:space="preserve">including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 xml:space="preserve">Heinrich's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Schütz's</w:t>
      </w:r>
      <w:proofErr w:type="spellEnd"/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'Seven Last Words of Christ', and</w:t>
      </w:r>
      <w:r w:rsidR="000355B6" w:rsidRPr="00BC124D">
        <w:rPr>
          <w:rFonts w:ascii="Times New Roman" w:hAnsi="Times New Roman" w:cs="Times New Roman"/>
          <w:sz w:val="24"/>
          <w:szCs w:val="24"/>
        </w:rPr>
        <w:t xml:space="preserve"> selections from his St. </w:t>
      </w:r>
      <w:r w:rsidRPr="00BC124D">
        <w:rPr>
          <w:rFonts w:ascii="Times New Roman" w:hAnsi="Times New Roman" w:cs="Times New Roman"/>
          <w:sz w:val="24"/>
          <w:szCs w:val="24"/>
        </w:rPr>
        <w:t xml:space="preserve">John Passion. Paul Hillier directs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Nova Copenhagen.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19-43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April 13,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Christus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surrexit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>!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Early Music Now celebrates Easter with jubilant motets</w:t>
      </w:r>
      <w:r w:rsidR="00BC124D">
        <w:rPr>
          <w:rFonts w:ascii="Times New Roman" w:hAnsi="Times New Roman" w:cs="Times New Roman"/>
          <w:sz w:val="24"/>
          <w:szCs w:val="24"/>
        </w:rPr>
        <w:t xml:space="preserve">, mass movements, and cantatas, </w:t>
      </w:r>
      <w:r w:rsidRPr="00BC124D">
        <w:rPr>
          <w:rFonts w:ascii="Times New Roman" w:hAnsi="Times New Roman" w:cs="Times New Roman"/>
          <w:sz w:val="24"/>
          <w:szCs w:val="24"/>
        </w:rPr>
        <w:t xml:space="preserve">including Heinrich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Biber's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Alleluja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for 36 parts</w:t>
      </w:r>
      <w:r w:rsidR="00BC124D">
        <w:rPr>
          <w:rFonts w:ascii="Times New Roman" w:hAnsi="Times New Roman" w:cs="Times New Roman"/>
          <w:sz w:val="24"/>
          <w:szCs w:val="24"/>
        </w:rPr>
        <w:t xml:space="preserve">, selections from Bach's Easter </w:t>
      </w:r>
      <w:r w:rsidRPr="00BC124D">
        <w:rPr>
          <w:rFonts w:ascii="Times New Roman" w:hAnsi="Times New Roman" w:cs="Times New Roman"/>
          <w:sz w:val="24"/>
          <w:szCs w:val="24"/>
        </w:rPr>
        <w:t xml:space="preserve">cantata Der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Lacht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BWV 31, and Michael</w:t>
      </w:r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' Hymns of Peace and </w:t>
      </w:r>
      <w:r w:rsidRPr="00BC124D">
        <w:rPr>
          <w:rFonts w:ascii="Times New Roman" w:hAnsi="Times New Roman" w:cs="Times New Roman"/>
          <w:sz w:val="24"/>
          <w:szCs w:val="24"/>
        </w:rPr>
        <w:t>Praise. Also included are tracks from Venice in the Eas</w:t>
      </w:r>
      <w:r w:rsidR="00BC124D">
        <w:rPr>
          <w:rFonts w:ascii="Times New Roman" w:hAnsi="Times New Roman" w:cs="Times New Roman"/>
          <w:sz w:val="24"/>
          <w:szCs w:val="24"/>
        </w:rPr>
        <w:t xml:space="preserve">t, a 2019 release from Cappella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with chant from the Byzantine and Venetia</w:t>
      </w:r>
      <w:r w:rsidR="00BC124D">
        <w:rPr>
          <w:rFonts w:ascii="Times New Roman" w:hAnsi="Times New Roman" w:cs="Times New Roman"/>
          <w:sz w:val="24"/>
          <w:szCs w:val="24"/>
        </w:rPr>
        <w:t xml:space="preserve">n Commemorations of the Paschal </w:t>
      </w:r>
      <w:r w:rsidRPr="00BC124D">
        <w:rPr>
          <w:rFonts w:ascii="Times New Roman" w:hAnsi="Times New Roman" w:cs="Times New Roman"/>
          <w:sz w:val="24"/>
          <w:szCs w:val="24"/>
        </w:rPr>
        <w:t>Triduum.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19-44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April 20,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Obrecht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>: Sacred and Secular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The centerpiece of this week's show is a superb collaboration between the Philadelphia</w:t>
      </w:r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based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Renaissance band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Piffaro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and Belgium's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Capill</w:t>
      </w:r>
      <w:r w:rsidR="00BC12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featuring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Obrecht's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 xml:space="preserve">secular songs.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also hear the Brabant Ensemble</w:t>
      </w:r>
      <w:r w:rsidR="00BC124D">
        <w:rPr>
          <w:rFonts w:ascii="Times New Roman" w:hAnsi="Times New Roman" w:cs="Times New Roman"/>
          <w:sz w:val="24"/>
          <w:szCs w:val="24"/>
        </w:rPr>
        <w:t xml:space="preserve"> performing selections from his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Grecorum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plus the moving funeral motet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Josquin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composed upon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Obrecht's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death.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19-45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April 27,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Philippe de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Vitry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Ars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Nova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This week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get acquainted with 14th century com</w:t>
      </w:r>
      <w:r w:rsidR="00BC124D">
        <w:rPr>
          <w:rFonts w:ascii="Times New Roman" w:hAnsi="Times New Roman" w:cs="Times New Roman"/>
          <w:sz w:val="24"/>
          <w:szCs w:val="24"/>
        </w:rPr>
        <w:t xml:space="preserve">poser, music theorist, and poet </w:t>
      </w:r>
      <w:r w:rsidRPr="00BC124D">
        <w:rPr>
          <w:rFonts w:ascii="Times New Roman" w:hAnsi="Times New Roman" w:cs="Times New Roman"/>
          <w:sz w:val="24"/>
          <w:szCs w:val="24"/>
        </w:rPr>
        <w:t xml:space="preserve">Philippe de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Vitry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whose treatise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notandi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r w:rsidR="00BC124D">
        <w:rPr>
          <w:rFonts w:ascii="Times New Roman" w:hAnsi="Times New Roman" w:cs="Times New Roman"/>
          <w:sz w:val="24"/>
          <w:szCs w:val="24"/>
        </w:rPr>
        <w:t xml:space="preserve">gave a name to an entire era of </w:t>
      </w:r>
      <w:r w:rsidRPr="00BC124D">
        <w:rPr>
          <w:rFonts w:ascii="Times New Roman" w:hAnsi="Times New Roman" w:cs="Times New Roman"/>
          <w:sz w:val="24"/>
          <w:szCs w:val="24"/>
        </w:rPr>
        <w:t xml:space="preserve">music.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hear his music, plus that of contemporari</w:t>
      </w:r>
      <w:r w:rsidR="00BC124D">
        <w:rPr>
          <w:rFonts w:ascii="Times New Roman" w:hAnsi="Times New Roman" w:cs="Times New Roman"/>
          <w:sz w:val="24"/>
          <w:szCs w:val="24"/>
        </w:rPr>
        <w:t xml:space="preserve">es, performed by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Sequentia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the </w:t>
      </w:r>
      <w:r w:rsidRPr="00BC124D">
        <w:rPr>
          <w:rFonts w:ascii="Times New Roman" w:hAnsi="Times New Roman" w:cs="Times New Roman"/>
          <w:sz w:val="24"/>
          <w:szCs w:val="24"/>
        </w:rPr>
        <w:t xml:space="preserve">Early Music Consort of London, and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Capilla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PROGRAM #: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19-46</w:t>
      </w:r>
    </w:p>
    <w:p w:rsidR="003624FD" w:rsidRPr="00BC124D" w:rsidRDefault="000355B6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ab/>
        <w:t>May 4,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Marais &amp; Couperin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Two greats of the French Baroque, together in one pro</w:t>
      </w:r>
      <w:r w:rsidR="00BC124D">
        <w:rPr>
          <w:rFonts w:ascii="Times New Roman" w:hAnsi="Times New Roman" w:cs="Times New Roman"/>
          <w:sz w:val="24"/>
          <w:szCs w:val="24"/>
        </w:rPr>
        <w:t xml:space="preserve">gram!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motets by </w:t>
      </w:r>
      <w:r w:rsidRPr="00BC124D">
        <w:rPr>
          <w:rFonts w:ascii="Times New Roman" w:hAnsi="Times New Roman" w:cs="Times New Roman"/>
          <w:sz w:val="24"/>
          <w:szCs w:val="24"/>
        </w:rPr>
        <w:t>François Couperin performed by Jill Feldman and Is</w:t>
      </w:r>
      <w:r w:rsidR="00BC124D">
        <w:rPr>
          <w:rFonts w:ascii="Times New Roman" w:hAnsi="Times New Roman" w:cs="Times New Roman"/>
          <w:sz w:val="24"/>
          <w:szCs w:val="24"/>
        </w:rPr>
        <w:t xml:space="preserve">abelle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Poulinard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plus fanciful </w:t>
      </w:r>
      <w:r w:rsidRPr="00BC124D">
        <w:rPr>
          <w:rFonts w:ascii="Times New Roman" w:hAnsi="Times New Roman" w:cs="Times New Roman"/>
          <w:sz w:val="24"/>
          <w:szCs w:val="24"/>
        </w:rPr>
        <w:t xml:space="preserve">instrumental miniatures by Marin Marais, performed by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Hille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Perl &amp; Lee Santana.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19-47</w:t>
      </w:r>
    </w:p>
    <w:p w:rsidR="003624FD" w:rsidRPr="00BC124D" w:rsidRDefault="000355B6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ab/>
        <w:t>May 11,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Ensemble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Organum</w:t>
      </w:r>
      <w:proofErr w:type="spellEnd"/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Pérès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founded Ensemble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Organum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in France in</w:t>
      </w:r>
      <w:r w:rsidR="00BC124D">
        <w:rPr>
          <w:rFonts w:ascii="Times New Roman" w:hAnsi="Times New Roman" w:cs="Times New Roman"/>
          <w:sz w:val="24"/>
          <w:szCs w:val="24"/>
        </w:rPr>
        <w:t xml:space="preserve"> 1982, and since then the group </w:t>
      </w:r>
      <w:r w:rsidRPr="00BC124D">
        <w:rPr>
          <w:rFonts w:ascii="Times New Roman" w:hAnsi="Times New Roman" w:cs="Times New Roman"/>
          <w:sz w:val="24"/>
          <w:szCs w:val="24"/>
        </w:rPr>
        <w:t xml:space="preserve">has become an outstanding source of unique chant and </w:t>
      </w:r>
      <w:r w:rsidR="00BC124D">
        <w:rPr>
          <w:rFonts w:ascii="Times New Roman" w:hAnsi="Times New Roman" w:cs="Times New Roman"/>
          <w:sz w:val="24"/>
          <w:szCs w:val="24"/>
        </w:rPr>
        <w:t xml:space="preserve">polyphony.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sample several </w:t>
      </w:r>
      <w:r w:rsidRPr="00BC124D">
        <w:rPr>
          <w:rFonts w:ascii="Times New Roman" w:hAnsi="Times New Roman" w:cs="Times New Roman"/>
          <w:sz w:val="24"/>
          <w:szCs w:val="24"/>
        </w:rPr>
        <w:t xml:space="preserve">of my favorite Ensemble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Organum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record</w:t>
      </w:r>
      <w:r w:rsidR="00BC124D">
        <w:rPr>
          <w:rFonts w:ascii="Times New Roman" w:hAnsi="Times New Roman" w:cs="Times New Roman"/>
          <w:sz w:val="24"/>
          <w:szCs w:val="24"/>
        </w:rPr>
        <w:t xml:space="preserve">ings in this episode, including </w:t>
      </w:r>
      <w:r w:rsidRPr="00BC124D">
        <w:rPr>
          <w:rFonts w:ascii="Times New Roman" w:hAnsi="Times New Roman" w:cs="Times New Roman"/>
          <w:sz w:val="24"/>
          <w:szCs w:val="24"/>
        </w:rPr>
        <w:t xml:space="preserve">Chant of the Knights Templar, the Gradual of Eleanor </w:t>
      </w:r>
      <w:r w:rsidR="00BC124D">
        <w:rPr>
          <w:rFonts w:ascii="Times New Roman" w:hAnsi="Times New Roman" w:cs="Times New Roman"/>
          <w:sz w:val="24"/>
          <w:szCs w:val="24"/>
        </w:rPr>
        <w:t xml:space="preserve">of Brittany, and Polyphony from </w:t>
      </w:r>
      <w:r w:rsidRPr="00BC124D">
        <w:rPr>
          <w:rFonts w:ascii="Times New Roman" w:hAnsi="Times New Roman" w:cs="Times New Roman"/>
          <w:sz w:val="24"/>
          <w:szCs w:val="24"/>
        </w:rPr>
        <w:t>12th century Aquitaine.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19-48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RELEASE: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May 18,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Jocunditate</w:t>
      </w:r>
      <w:proofErr w:type="spellEnd"/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Pierre de la Rue's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Jocunditate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certainly lives </w:t>
      </w:r>
      <w:r w:rsidR="00BC124D">
        <w:rPr>
          <w:rFonts w:ascii="Times New Roman" w:hAnsi="Times New Roman" w:cs="Times New Roman"/>
          <w:sz w:val="24"/>
          <w:szCs w:val="24"/>
        </w:rPr>
        <w:t xml:space="preserve">up to its title: Mass with Joy!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hear this engaging work interspersed with plaincha</w:t>
      </w:r>
      <w:r w:rsidR="00BC124D">
        <w:rPr>
          <w:rFonts w:ascii="Times New Roman" w:hAnsi="Times New Roman" w:cs="Times New Roman"/>
          <w:sz w:val="24"/>
          <w:szCs w:val="24"/>
        </w:rPr>
        <w:t xml:space="preserve">nt, sung by Cappella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</w:t>
      </w:r>
      <w:r w:rsidRPr="00BC124D">
        <w:rPr>
          <w:rFonts w:ascii="Times New Roman" w:hAnsi="Times New Roman" w:cs="Times New Roman"/>
          <w:sz w:val="24"/>
          <w:szCs w:val="24"/>
        </w:rPr>
        <w:t xml:space="preserve">with organ improvisations by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Diepenhorst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also hear insights from Str</w:t>
      </w:r>
      <w:r w:rsidR="00BC124D">
        <w:rPr>
          <w:rFonts w:ascii="Times New Roman" w:hAnsi="Times New Roman" w:cs="Times New Roman"/>
          <w:sz w:val="24"/>
          <w:szCs w:val="24"/>
        </w:rPr>
        <w:t xml:space="preserve">atton </w:t>
      </w:r>
      <w:r w:rsidRPr="00BC124D">
        <w:rPr>
          <w:rFonts w:ascii="Times New Roman" w:hAnsi="Times New Roman" w:cs="Times New Roman"/>
          <w:sz w:val="24"/>
          <w:szCs w:val="24"/>
        </w:rPr>
        <w:t xml:space="preserve">Bull, artistic director of Cappella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19-49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May 25,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Voice and Strings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This program features intimate settings for one voic</w:t>
      </w:r>
      <w:r w:rsidR="00BC124D">
        <w:rPr>
          <w:rFonts w:ascii="Times New Roman" w:hAnsi="Times New Roman" w:cs="Times New Roman"/>
          <w:sz w:val="24"/>
          <w:szCs w:val="24"/>
        </w:rPr>
        <w:t xml:space="preserve">e plus one stringed instrument, </w:t>
      </w:r>
      <w:r w:rsidRPr="00BC124D">
        <w:rPr>
          <w:rFonts w:ascii="Times New Roman" w:hAnsi="Times New Roman" w:cs="Times New Roman"/>
          <w:sz w:val="24"/>
          <w:szCs w:val="24"/>
        </w:rPr>
        <w:t>including Spanish songs performed by Maria Cri</w:t>
      </w:r>
      <w:r w:rsidR="00BC124D">
        <w:rPr>
          <w:rFonts w:ascii="Times New Roman" w:hAnsi="Times New Roman" w:cs="Times New Roman"/>
          <w:sz w:val="24"/>
          <w:szCs w:val="24"/>
        </w:rPr>
        <w:t xml:space="preserve">stina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Kiehr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, soprano, and Jacob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Heringman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vihuela.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also hear Mariana Flo</w:t>
      </w:r>
      <w:r w:rsidR="00BC124D">
        <w:rPr>
          <w:rFonts w:ascii="Times New Roman" w:hAnsi="Times New Roman" w:cs="Times New Roman"/>
          <w:sz w:val="24"/>
          <w:szCs w:val="24"/>
        </w:rPr>
        <w:t xml:space="preserve">res and Hopkinson Smith perform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Dowland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from a recent release on the Naïve label.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19-50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1,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Gabrieli</w:t>
      </w:r>
      <w:proofErr w:type="spellEnd"/>
      <w:r w:rsidRPr="00BC124D">
        <w:rPr>
          <w:rFonts w:ascii="Times New Roman" w:hAnsi="Times New Roman" w:cs="Times New Roman"/>
          <w:b/>
          <w:sz w:val="24"/>
          <w:szCs w:val="24"/>
        </w:rPr>
        <w:t xml:space="preserve"> Family Reunion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When it came to talent and influence, few late-Renaiss</w:t>
      </w:r>
      <w:r w:rsidR="00BC124D">
        <w:rPr>
          <w:rFonts w:ascii="Times New Roman" w:hAnsi="Times New Roman" w:cs="Times New Roman"/>
          <w:sz w:val="24"/>
          <w:szCs w:val="24"/>
        </w:rPr>
        <w:t xml:space="preserve">ance musical families could top </w:t>
      </w:r>
      <w:r w:rsidRPr="00BC124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Gabrielis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: Andrea and his nephew Giovanni.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</w:t>
      </w:r>
      <w:r w:rsidR="00BC124D">
        <w:rPr>
          <w:rFonts w:ascii="Times New Roman" w:hAnsi="Times New Roman" w:cs="Times New Roman"/>
          <w:sz w:val="24"/>
          <w:szCs w:val="24"/>
        </w:rPr>
        <w:t>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organ works and psalm </w:t>
      </w:r>
      <w:r w:rsidRPr="00BC124D">
        <w:rPr>
          <w:rFonts w:ascii="Times New Roman" w:hAnsi="Times New Roman" w:cs="Times New Roman"/>
          <w:sz w:val="24"/>
          <w:szCs w:val="24"/>
        </w:rPr>
        <w:t xml:space="preserve">setting by Andrea, plus music for the feast of St.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</w:t>
      </w:r>
      <w:r w:rsidR="00BC124D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polychoral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masterpieces by </w:t>
      </w:r>
      <w:r w:rsidRPr="00BC124D">
        <w:rPr>
          <w:rFonts w:ascii="Times New Roman" w:hAnsi="Times New Roman" w:cs="Times New Roman"/>
          <w:sz w:val="24"/>
          <w:szCs w:val="24"/>
        </w:rPr>
        <w:t xml:space="preserve">Giovanni, performed by the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Gabrieli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Consort and Players.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19-51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8,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Music from Versailles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The glitz and glamour of Versailles is on display on thi</w:t>
      </w:r>
      <w:r w:rsidR="00BC124D">
        <w:rPr>
          <w:rFonts w:ascii="Times New Roman" w:hAnsi="Times New Roman" w:cs="Times New Roman"/>
          <w:sz w:val="24"/>
          <w:szCs w:val="24"/>
        </w:rPr>
        <w:t xml:space="preserve">s week's show!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Marc-</w:t>
      </w:r>
      <w:r w:rsidRPr="00BC124D">
        <w:rPr>
          <w:rFonts w:ascii="Times New Roman" w:hAnsi="Times New Roman" w:cs="Times New Roman"/>
          <w:sz w:val="24"/>
          <w:szCs w:val="24"/>
        </w:rPr>
        <w:t xml:space="preserve">Antoine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Charpentier's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glorious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Deum for soloists, </w:t>
      </w:r>
      <w:r w:rsidR="00BC124D">
        <w:rPr>
          <w:rFonts w:ascii="Times New Roman" w:hAnsi="Times New Roman" w:cs="Times New Roman"/>
          <w:sz w:val="24"/>
          <w:szCs w:val="24"/>
        </w:rPr>
        <w:t xml:space="preserve">chorus, orchestra, trumpets and tympani, in a </w:t>
      </w:r>
      <w:r w:rsidRPr="00BC124D">
        <w:rPr>
          <w:rFonts w:ascii="Times New Roman" w:hAnsi="Times New Roman" w:cs="Times New Roman"/>
          <w:sz w:val="24"/>
          <w:szCs w:val="24"/>
        </w:rPr>
        <w:t xml:space="preserve">performance by Les Arts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Florissants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plu</w:t>
      </w:r>
      <w:r w:rsidR="00BC124D">
        <w:rPr>
          <w:rFonts w:ascii="Times New Roman" w:hAnsi="Times New Roman" w:cs="Times New Roman"/>
          <w:sz w:val="24"/>
          <w:szCs w:val="24"/>
        </w:rPr>
        <w:t xml:space="preserve">s Lully's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Divertissment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Royale, </w:t>
      </w:r>
      <w:r w:rsidRPr="00BC124D">
        <w:rPr>
          <w:rFonts w:ascii="Times New Roman" w:hAnsi="Times New Roman" w:cs="Times New Roman"/>
          <w:sz w:val="24"/>
          <w:szCs w:val="24"/>
        </w:rPr>
        <w:t>performed by Les Concerts des Nations, directed by Jor</w:t>
      </w:r>
      <w:r w:rsidR="00BC124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Savall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also hear from </w:t>
      </w:r>
      <w:r w:rsidRPr="00BC124D">
        <w:rPr>
          <w:rFonts w:ascii="Times New Roman" w:hAnsi="Times New Roman" w:cs="Times New Roman"/>
          <w:sz w:val="24"/>
          <w:szCs w:val="24"/>
        </w:rPr>
        <w:t xml:space="preserve">royal organist François Couperin, played by Michel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Chapuis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19-52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RELEASE: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15,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>Music at the Este Court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The Estes of Ferrara were renowned patrons of </w:t>
      </w:r>
      <w:r w:rsidR="00BC124D">
        <w:rPr>
          <w:rFonts w:ascii="Times New Roman" w:hAnsi="Times New Roman" w:cs="Times New Roman"/>
          <w:sz w:val="24"/>
          <w:szCs w:val="24"/>
        </w:rPr>
        <w:t xml:space="preserve">music, and welcomed some of the </w:t>
      </w:r>
      <w:r w:rsidRPr="00BC124D">
        <w:rPr>
          <w:rFonts w:ascii="Times New Roman" w:hAnsi="Times New Roman" w:cs="Times New Roman"/>
          <w:sz w:val="24"/>
          <w:szCs w:val="24"/>
        </w:rPr>
        <w:t>greatest singers and composers of the day to their co</w:t>
      </w:r>
      <w:r w:rsidR="00BC124D">
        <w:rPr>
          <w:rFonts w:ascii="Times New Roman" w:hAnsi="Times New Roman" w:cs="Times New Roman"/>
          <w:sz w:val="24"/>
          <w:szCs w:val="24"/>
        </w:rPr>
        <w:t xml:space="preserve">urt.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selections from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Josquin's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Hercules Dux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Ferrarie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which he wro</w:t>
      </w:r>
      <w:r w:rsidR="00BC124D">
        <w:rPr>
          <w:rFonts w:ascii="Times New Roman" w:hAnsi="Times New Roman" w:cs="Times New Roman"/>
          <w:sz w:val="24"/>
          <w:szCs w:val="24"/>
        </w:rPr>
        <w:t xml:space="preserve">te especially for Duke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Ercole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d'Este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, along with music by other composers associated</w:t>
      </w:r>
      <w:r w:rsidR="00BC124D">
        <w:rPr>
          <w:rFonts w:ascii="Times New Roman" w:hAnsi="Times New Roman" w:cs="Times New Roman"/>
          <w:sz w:val="24"/>
          <w:szCs w:val="24"/>
        </w:rPr>
        <w:t xml:space="preserve"> with this illustrious cultural </w:t>
      </w:r>
      <w:r w:rsidRPr="00BC124D">
        <w:rPr>
          <w:rFonts w:ascii="Times New Roman" w:hAnsi="Times New Roman" w:cs="Times New Roman"/>
          <w:sz w:val="24"/>
          <w:szCs w:val="24"/>
        </w:rPr>
        <w:t xml:space="preserve">center like Dufay,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Brumel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, and Johannes Martini. Our </w:t>
      </w:r>
      <w:r w:rsidR="00BC124D">
        <w:rPr>
          <w:rFonts w:ascii="Times New Roman" w:hAnsi="Times New Roman" w:cs="Times New Roman"/>
          <w:sz w:val="24"/>
          <w:szCs w:val="24"/>
        </w:rPr>
        <w:t xml:space="preserve">performers include the Hilliard </w:t>
      </w:r>
      <w:r w:rsidRPr="00BC124D">
        <w:rPr>
          <w:rFonts w:ascii="Times New Roman" w:hAnsi="Times New Roman" w:cs="Times New Roman"/>
          <w:sz w:val="24"/>
          <w:szCs w:val="24"/>
        </w:rPr>
        <w:t xml:space="preserve">Ensemble and La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Reverdie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>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20-01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22,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Treasures from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Wolfenbüttel</w:t>
      </w:r>
      <w:proofErr w:type="spellEnd"/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Starting in the late Renaissance, the court at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Wolfenbüttel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in </w:t>
      </w:r>
      <w:r w:rsidR="00BC124D">
        <w:rPr>
          <w:rFonts w:ascii="Times New Roman" w:hAnsi="Times New Roman" w:cs="Times New Roman"/>
          <w:sz w:val="24"/>
          <w:szCs w:val="24"/>
        </w:rPr>
        <w:t xml:space="preserve">northern German emerged </w:t>
      </w:r>
      <w:r w:rsidRPr="00BC124D">
        <w:rPr>
          <w:rFonts w:ascii="Times New Roman" w:hAnsi="Times New Roman" w:cs="Times New Roman"/>
          <w:sz w:val="24"/>
          <w:szCs w:val="24"/>
        </w:rPr>
        <w:t xml:space="preserve">as a cultural center. The dukes of the house of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Welf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</w:t>
      </w:r>
      <w:r w:rsidR="00BC124D">
        <w:rPr>
          <w:rFonts w:ascii="Times New Roman" w:hAnsi="Times New Roman" w:cs="Times New Roman"/>
          <w:sz w:val="24"/>
          <w:szCs w:val="24"/>
        </w:rPr>
        <w:t xml:space="preserve">employed high-profile composers </w:t>
      </w:r>
      <w:r w:rsidRPr="00BC124D">
        <w:rPr>
          <w:rFonts w:ascii="Times New Roman" w:hAnsi="Times New Roman" w:cs="Times New Roman"/>
          <w:sz w:val="24"/>
          <w:szCs w:val="24"/>
        </w:rPr>
        <w:t xml:space="preserve">like Michael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Pr="00BC124D">
        <w:rPr>
          <w:rFonts w:ascii="Times New Roman" w:hAnsi="Times New Roman" w:cs="Times New Roman"/>
          <w:sz w:val="24"/>
          <w:szCs w:val="24"/>
        </w:rPr>
        <w:t xml:space="preserve"> to increase their prestige, but lesse</w:t>
      </w:r>
      <w:r w:rsidR="00BC124D">
        <w:rPr>
          <w:rFonts w:ascii="Times New Roman" w:hAnsi="Times New Roman" w:cs="Times New Roman"/>
          <w:sz w:val="24"/>
          <w:szCs w:val="24"/>
        </w:rPr>
        <w:t xml:space="preserve">r masters like Daniel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Selichius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made their mark as well. In this edition of Early Musi</w:t>
      </w:r>
      <w:r w:rsidR="00BC124D">
        <w:rPr>
          <w:rFonts w:ascii="Times New Roman" w:hAnsi="Times New Roman" w:cs="Times New Roman"/>
          <w:sz w:val="24"/>
          <w:szCs w:val="24"/>
        </w:rPr>
        <w:t xml:space="preserve">c Now, </w:t>
      </w:r>
      <w:proofErr w:type="gramStart"/>
      <w:r w:rsid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BC124D">
        <w:rPr>
          <w:rFonts w:ascii="Times New Roman" w:hAnsi="Times New Roman" w:cs="Times New Roman"/>
          <w:sz w:val="24"/>
          <w:szCs w:val="24"/>
        </w:rPr>
        <w:t xml:space="preserve"> hear from both </w:t>
      </w:r>
      <w:r w:rsidRPr="00BC124D">
        <w:rPr>
          <w:rFonts w:ascii="Times New Roman" w:hAnsi="Times New Roman" w:cs="Times New Roman"/>
          <w:sz w:val="24"/>
          <w:szCs w:val="24"/>
        </w:rPr>
        <w:t xml:space="preserve">composers, with performances by the </w:t>
      </w:r>
      <w:proofErr w:type="spellStart"/>
      <w:r w:rsidRPr="00BC124D">
        <w:rPr>
          <w:rFonts w:ascii="Times New Roman" w:hAnsi="Times New Roman" w:cs="Times New Roman"/>
          <w:sz w:val="24"/>
          <w:szCs w:val="24"/>
        </w:rPr>
        <w:t>Huelgas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Ensemble and Weser-Renaissance </w:t>
      </w:r>
      <w:r w:rsidRPr="00BC124D">
        <w:rPr>
          <w:rFonts w:ascii="Times New Roman" w:hAnsi="Times New Roman" w:cs="Times New Roman"/>
          <w:sz w:val="24"/>
          <w:szCs w:val="24"/>
        </w:rPr>
        <w:t>Bremen.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24D" w:rsidRPr="00BC124D">
        <w:rPr>
          <w:rFonts w:ascii="Times New Roman" w:hAnsi="Times New Roman" w:cs="Times New Roman"/>
          <w:b/>
          <w:sz w:val="24"/>
          <w:szCs w:val="24"/>
        </w:rPr>
        <w:tab/>
      </w:r>
      <w:r w:rsidRPr="00BC124D">
        <w:rPr>
          <w:rFonts w:ascii="Times New Roman" w:hAnsi="Times New Roman" w:cs="Times New Roman"/>
          <w:b/>
          <w:sz w:val="24"/>
          <w:szCs w:val="24"/>
        </w:rPr>
        <w:t>EMN 20-02</w:t>
      </w: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</w:r>
      <w:r w:rsidR="000355B6" w:rsidRPr="00BC124D">
        <w:rPr>
          <w:rFonts w:ascii="Times New Roman" w:hAnsi="Times New Roman" w:cs="Times New Roman"/>
          <w:b/>
          <w:sz w:val="24"/>
          <w:szCs w:val="24"/>
        </w:rPr>
        <w:tab/>
        <w:t>June 29, 2020</w:t>
      </w:r>
    </w:p>
    <w:p w:rsidR="000355B6" w:rsidRPr="00BC124D" w:rsidRDefault="000355B6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D" w:rsidRPr="00BC124D" w:rsidRDefault="003624FD" w:rsidP="0036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t xml:space="preserve">Those Talented </w:t>
      </w:r>
      <w:proofErr w:type="spellStart"/>
      <w:r w:rsidRPr="00BC124D">
        <w:rPr>
          <w:rFonts w:ascii="Times New Roman" w:hAnsi="Times New Roman" w:cs="Times New Roman"/>
          <w:b/>
          <w:sz w:val="24"/>
          <w:szCs w:val="24"/>
        </w:rPr>
        <w:t>Purcells</w:t>
      </w:r>
      <w:bookmarkStart w:id="0" w:name="_GoBack"/>
      <w:bookmarkEnd w:id="0"/>
      <w:proofErr w:type="spellEnd"/>
    </w:p>
    <w:p w:rsidR="006F205C" w:rsidRPr="00BC124D" w:rsidRDefault="003624FD" w:rsidP="0036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>This week's show focuses on Henry Purcell, and his lesser-known b</w:t>
      </w:r>
      <w:r w:rsidR="00BC124D">
        <w:rPr>
          <w:rFonts w:ascii="Times New Roman" w:hAnsi="Times New Roman" w:cs="Times New Roman"/>
          <w:sz w:val="24"/>
          <w:szCs w:val="24"/>
        </w:rPr>
        <w:t xml:space="preserve">rother (or cousin) </w:t>
      </w:r>
      <w:r w:rsidRPr="00BC124D">
        <w:rPr>
          <w:rFonts w:ascii="Times New Roman" w:hAnsi="Times New Roman" w:cs="Times New Roman"/>
          <w:sz w:val="24"/>
          <w:szCs w:val="24"/>
        </w:rPr>
        <w:t xml:space="preserve">Daniel. </w:t>
      </w:r>
      <w:proofErr w:type="gramStart"/>
      <w:r w:rsidRPr="00BC124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BC124D">
        <w:rPr>
          <w:rFonts w:ascii="Times New Roman" w:hAnsi="Times New Roman" w:cs="Times New Roman"/>
          <w:sz w:val="24"/>
          <w:szCs w:val="24"/>
        </w:rPr>
        <w:t xml:space="preserve"> hear chamber music by both composers, plu</w:t>
      </w:r>
      <w:r w:rsidR="00BC124D">
        <w:rPr>
          <w:rFonts w:ascii="Times New Roman" w:hAnsi="Times New Roman" w:cs="Times New Roman"/>
          <w:sz w:val="24"/>
          <w:szCs w:val="24"/>
        </w:rPr>
        <w:t xml:space="preserve">s selections from the </w:t>
      </w:r>
      <w:proofErr w:type="spellStart"/>
      <w:r w:rsidR="00BC124D">
        <w:rPr>
          <w:rFonts w:ascii="Times New Roman" w:hAnsi="Times New Roman" w:cs="Times New Roman"/>
          <w:sz w:val="24"/>
          <w:szCs w:val="24"/>
        </w:rPr>
        <w:t>semiopera</w:t>
      </w:r>
      <w:proofErr w:type="spellEnd"/>
      <w:r w:rsidR="00BC124D">
        <w:rPr>
          <w:rFonts w:ascii="Times New Roman" w:hAnsi="Times New Roman" w:cs="Times New Roman"/>
          <w:sz w:val="24"/>
          <w:szCs w:val="24"/>
        </w:rPr>
        <w:t xml:space="preserve"> </w:t>
      </w:r>
      <w:r w:rsidRPr="00BC124D">
        <w:rPr>
          <w:rFonts w:ascii="Times New Roman" w:hAnsi="Times New Roman" w:cs="Times New Roman"/>
          <w:sz w:val="24"/>
          <w:szCs w:val="24"/>
        </w:rPr>
        <w:t>they worked on together: The Indian Queen, from a 2015 release by The Sixteen.</w:t>
      </w:r>
    </w:p>
    <w:sectPr w:rsidR="006F205C" w:rsidRPr="00BC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D"/>
    <w:rsid w:val="000355B6"/>
    <w:rsid w:val="003624FD"/>
    <w:rsid w:val="0065038D"/>
    <w:rsid w:val="006F205C"/>
    <w:rsid w:val="00B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901A"/>
  <w15:chartTrackingRefBased/>
  <w15:docId w15:val="{93B77366-DFDF-459D-9776-B83791B3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2020-01-21T20:23:00Z</dcterms:created>
  <dcterms:modified xsi:type="dcterms:W3CDTF">2020-01-21T21:10:00Z</dcterms:modified>
</cp:coreProperties>
</file>