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72" w:rsidRPr="00974811" w:rsidRDefault="00CB0172" w:rsidP="00CB0172">
      <w:pPr>
        <w:pStyle w:val="NoSpacing"/>
        <w:jc w:val="center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Early Music Now with Sara Schneider</w:t>
      </w:r>
    </w:p>
    <w:p w:rsidR="00CB0172" w:rsidRPr="00974811" w:rsidRDefault="00CB0172" w:rsidP="00CB0172">
      <w:pPr>
        <w:pStyle w:val="NoSpacing"/>
        <w:jc w:val="center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Broadcast Schedule —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 w:rsidRPr="00974811">
        <w:rPr>
          <w:rFonts w:ascii="Times New Roman" w:hAnsi="Times New Roman" w:cs="Times New Roman"/>
        </w:rPr>
        <w:t xml:space="preserve">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22-16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3, 2022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Camilla da Rossi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This week's show highlights the work of an enigmatic female composer from Italy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whose music </w:t>
      </w:r>
      <w:proofErr w:type="gramStart"/>
      <w:r w:rsidRPr="00CB0172">
        <w:rPr>
          <w:rFonts w:ascii="Times New Roman" w:hAnsi="Times New Roman" w:cs="Times New Roman"/>
        </w:rPr>
        <w:t>was performed</w:t>
      </w:r>
      <w:proofErr w:type="gramEnd"/>
      <w:r w:rsidRPr="00CB0172">
        <w:rPr>
          <w:rFonts w:ascii="Times New Roman" w:hAnsi="Times New Roman" w:cs="Times New Roman"/>
        </w:rPr>
        <w:t xml:space="preserve"> at the Imperial court in Vienna.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selections from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Camilla da Rossi's oratorio </w:t>
      </w:r>
      <w:r w:rsidRPr="00CB0172">
        <w:rPr>
          <w:rFonts w:ascii="Times New Roman" w:hAnsi="Times New Roman" w:cs="Times New Roman"/>
          <w:i/>
          <w:iCs/>
        </w:rPr>
        <w:t xml:space="preserve">Il </w:t>
      </w:r>
      <w:proofErr w:type="spellStart"/>
      <w:r w:rsidRPr="00CB0172">
        <w:rPr>
          <w:rFonts w:ascii="Times New Roman" w:hAnsi="Times New Roman" w:cs="Times New Roman"/>
          <w:i/>
          <w:iCs/>
        </w:rPr>
        <w:t>Sacrifizio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CB0172">
        <w:rPr>
          <w:rFonts w:ascii="Times New Roman" w:hAnsi="Times New Roman" w:cs="Times New Roman"/>
          <w:i/>
          <w:iCs/>
        </w:rPr>
        <w:t>Abramo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r w:rsidRPr="00CB0172">
        <w:rPr>
          <w:rFonts w:ascii="Times New Roman" w:hAnsi="Times New Roman" w:cs="Times New Roman"/>
        </w:rPr>
        <w:t>(The Sacrifice of Abraham),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performed by Weser-Renaissance Bremen, directed by Manfred </w:t>
      </w:r>
      <w:proofErr w:type="spellStart"/>
      <w:r w:rsidRPr="00CB0172">
        <w:rPr>
          <w:rFonts w:ascii="Times New Roman" w:hAnsi="Times New Roman" w:cs="Times New Roman"/>
        </w:rPr>
        <w:t>Cordes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22-17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10,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Les </w:t>
      </w:r>
      <w:proofErr w:type="spellStart"/>
      <w:r w:rsidRPr="00CB0172">
        <w:rPr>
          <w:rFonts w:ascii="Times New Roman" w:hAnsi="Times New Roman" w:cs="Times New Roman"/>
          <w:b/>
        </w:rPr>
        <w:t>délices</w:t>
      </w:r>
      <w:proofErr w:type="spell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r w:rsidRPr="00CB0172">
        <w:rPr>
          <w:rFonts w:ascii="Times New Roman" w:hAnsi="Times New Roman" w:cs="Times New Roman"/>
          <w:b/>
        </w:rPr>
        <w:t>françaises</w:t>
      </w:r>
      <w:proofErr w:type="spellEnd"/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sampling from an exciting recent release of violin sonatas by Jean-Marie </w:t>
      </w:r>
      <w:proofErr w:type="spellStart"/>
      <w:r w:rsidRPr="00CB0172">
        <w:rPr>
          <w:rFonts w:ascii="Times New Roman" w:hAnsi="Times New Roman" w:cs="Times New Roman"/>
        </w:rPr>
        <w:t>Leclair</w:t>
      </w:r>
      <w:proofErr w:type="spellEnd"/>
      <w:r w:rsidRPr="00CB01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featuring violinist David </w:t>
      </w:r>
      <w:proofErr w:type="spellStart"/>
      <w:r w:rsidRPr="00CB0172">
        <w:rPr>
          <w:rFonts w:ascii="Times New Roman" w:hAnsi="Times New Roman" w:cs="Times New Roman"/>
        </w:rPr>
        <w:t>Plantier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also hear keyboard music by </w:t>
      </w:r>
      <w:proofErr w:type="spellStart"/>
      <w:r w:rsidRPr="00CB0172">
        <w:rPr>
          <w:rFonts w:ascii="Times New Roman" w:hAnsi="Times New Roman" w:cs="Times New Roman"/>
        </w:rPr>
        <w:t>Leclair's</w:t>
      </w:r>
      <w:proofErr w:type="spellEnd"/>
      <w:r w:rsidRPr="00CB0172">
        <w:rPr>
          <w:rFonts w:ascii="Times New Roman" w:hAnsi="Times New Roman" w:cs="Times New Roman"/>
        </w:rPr>
        <w:t xml:space="preserve"> older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contem</w:t>
      </w:r>
      <w:r>
        <w:rPr>
          <w:rFonts w:ascii="Times New Roman" w:hAnsi="Times New Roman" w:cs="Times New Roman"/>
        </w:rPr>
        <w:t xml:space="preserve">porary </w:t>
      </w:r>
      <w:proofErr w:type="spellStart"/>
      <w:r>
        <w:rPr>
          <w:rFonts w:ascii="Times New Roman" w:hAnsi="Times New Roman" w:cs="Times New Roman"/>
        </w:rPr>
        <w:t>Élisabeth</w:t>
      </w:r>
      <w:proofErr w:type="spellEnd"/>
      <w:r>
        <w:rPr>
          <w:rFonts w:ascii="Times New Roman" w:hAnsi="Times New Roman" w:cs="Times New Roman"/>
        </w:rPr>
        <w:t xml:space="preserve">-Claude </w:t>
      </w:r>
      <w:proofErr w:type="spellStart"/>
      <w:r>
        <w:rPr>
          <w:rFonts w:ascii="Times New Roman" w:hAnsi="Times New Roman" w:cs="Times New Roman"/>
        </w:rPr>
        <w:t>Jacquet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de la Guerre, with harpsichordist Francesca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Lanfranco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22-18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17,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A Medieval Mélange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An eclectic mix of medieval music awaits you on today's show, including examples of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the technique known as </w:t>
      </w:r>
      <w:proofErr w:type="spellStart"/>
      <w:r w:rsidRPr="00CB0172">
        <w:rPr>
          <w:rFonts w:ascii="Times New Roman" w:hAnsi="Times New Roman" w:cs="Times New Roman"/>
        </w:rPr>
        <w:t>hocketing</w:t>
      </w:r>
      <w:proofErr w:type="spellEnd"/>
      <w:r w:rsidRPr="00CB0172">
        <w:rPr>
          <w:rFonts w:ascii="Times New Roman" w:hAnsi="Times New Roman" w:cs="Times New Roman"/>
        </w:rPr>
        <w:t xml:space="preserve"> (</w:t>
      </w:r>
      <w:proofErr w:type="spellStart"/>
      <w:r w:rsidRPr="00CB0172">
        <w:rPr>
          <w:rFonts w:ascii="Times New Roman" w:hAnsi="Times New Roman" w:cs="Times New Roman"/>
        </w:rPr>
        <w:t>hoquetus</w:t>
      </w:r>
      <w:proofErr w:type="spellEnd"/>
      <w:r w:rsidRPr="00CB0172">
        <w:rPr>
          <w:rFonts w:ascii="Times New Roman" w:hAnsi="Times New Roman" w:cs="Times New Roman"/>
        </w:rPr>
        <w:t>) performed by Theatre of Voices,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selections from the </w:t>
      </w:r>
      <w:proofErr w:type="spellStart"/>
      <w:r w:rsidRPr="00CB0172">
        <w:rPr>
          <w:rFonts w:ascii="Times New Roman" w:hAnsi="Times New Roman" w:cs="Times New Roman"/>
        </w:rPr>
        <w:t>Puy</w:t>
      </w:r>
      <w:proofErr w:type="spellEnd"/>
      <w:r w:rsidRPr="00CB0172">
        <w:rPr>
          <w:rFonts w:ascii="Times New Roman" w:hAnsi="Times New Roman" w:cs="Times New Roman"/>
        </w:rPr>
        <w:t xml:space="preserve"> Manuscript sung by Ensemble Gilles </w:t>
      </w:r>
      <w:proofErr w:type="spellStart"/>
      <w:r w:rsidRPr="00CB0172">
        <w:rPr>
          <w:rFonts w:ascii="Times New Roman" w:hAnsi="Times New Roman" w:cs="Times New Roman"/>
        </w:rPr>
        <w:t>Binchois</w:t>
      </w:r>
      <w:proofErr w:type="spellEnd"/>
      <w:r w:rsidRPr="00CB0172">
        <w:rPr>
          <w:rFonts w:ascii="Times New Roman" w:hAnsi="Times New Roman" w:cs="Times New Roman"/>
        </w:rPr>
        <w:t>, and some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instrumental pieces featuring The Folger Consort from their CD 'A Medieval Tapestry'.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22-19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24,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Celebrating Jean Mouton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French composer Jean Mouton passed away 500 years ago this week. A member of the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so-called '</w:t>
      </w:r>
      <w:proofErr w:type="spellStart"/>
      <w:r w:rsidRPr="00CB0172">
        <w:rPr>
          <w:rFonts w:ascii="Times New Roman" w:hAnsi="Times New Roman" w:cs="Times New Roman"/>
        </w:rPr>
        <w:t>Josquin</w:t>
      </w:r>
      <w:proofErr w:type="spellEnd"/>
      <w:r w:rsidRPr="00CB0172">
        <w:rPr>
          <w:rFonts w:ascii="Times New Roman" w:hAnsi="Times New Roman" w:cs="Times New Roman"/>
        </w:rPr>
        <w:t xml:space="preserve"> generation', Mouton </w:t>
      </w:r>
      <w:proofErr w:type="gramStart"/>
      <w:r w:rsidRPr="00CB0172">
        <w:rPr>
          <w:rFonts w:ascii="Times New Roman" w:hAnsi="Times New Roman" w:cs="Times New Roman"/>
        </w:rPr>
        <w:t>is known</w:t>
      </w:r>
      <w:proofErr w:type="gramEnd"/>
      <w:r w:rsidRPr="00CB0172">
        <w:rPr>
          <w:rFonts w:ascii="Times New Roman" w:hAnsi="Times New Roman" w:cs="Times New Roman"/>
        </w:rPr>
        <w:t xml:space="preserve"> for his smooth, flowing style and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skillful contrapuntal technique.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motets and Mass movements from a recent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release by Cappella </w:t>
      </w:r>
      <w:proofErr w:type="spellStart"/>
      <w:r w:rsidRPr="00CB0172">
        <w:rPr>
          <w:rFonts w:ascii="Times New Roman" w:hAnsi="Times New Roman" w:cs="Times New Roman"/>
        </w:rPr>
        <w:t>Pratensis</w:t>
      </w:r>
      <w:proofErr w:type="spellEnd"/>
      <w:r w:rsidRPr="00CB0172">
        <w:rPr>
          <w:rFonts w:ascii="Times New Roman" w:hAnsi="Times New Roman" w:cs="Times New Roman"/>
        </w:rPr>
        <w:t>, plus insights from artistic director Stratton Bull.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22-20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31,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Trick or Treat!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Grab some candy and dim the lights, because </w:t>
      </w:r>
      <w:proofErr w:type="gramStart"/>
      <w:r w:rsidRPr="00CB0172">
        <w:rPr>
          <w:rFonts w:ascii="Times New Roman" w:hAnsi="Times New Roman" w:cs="Times New Roman"/>
        </w:rPr>
        <w:t>there's</w:t>
      </w:r>
      <w:proofErr w:type="gramEnd"/>
      <w:r w:rsidRPr="00CB0172">
        <w:rPr>
          <w:rFonts w:ascii="Times New Roman" w:hAnsi="Times New Roman" w:cs="Times New Roman"/>
        </w:rPr>
        <w:t xml:space="preserve"> some scary stuff coming your way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this week!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music about witches, devils, hobgoblins, and a mad lover! Our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performers include the Palladian Ensemble, Emma </w:t>
      </w:r>
      <w:proofErr w:type="spellStart"/>
      <w:r w:rsidRPr="00CB0172">
        <w:rPr>
          <w:rFonts w:ascii="Times New Roman" w:hAnsi="Times New Roman" w:cs="Times New Roman"/>
        </w:rPr>
        <w:t>Kirkby</w:t>
      </w:r>
      <w:proofErr w:type="spellEnd"/>
      <w:r w:rsidRPr="00CB0172">
        <w:rPr>
          <w:rFonts w:ascii="Times New Roman" w:hAnsi="Times New Roman" w:cs="Times New Roman"/>
        </w:rPr>
        <w:t>, and the Newberry Consort.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22-21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7,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Celebrating Heinrich </w:t>
      </w:r>
      <w:proofErr w:type="spellStart"/>
      <w:r w:rsidRPr="00CB0172">
        <w:rPr>
          <w:rFonts w:ascii="Times New Roman" w:hAnsi="Times New Roman" w:cs="Times New Roman"/>
          <w:b/>
        </w:rPr>
        <w:t>Schütz</w:t>
      </w:r>
      <w:proofErr w:type="spell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Heinrich </w:t>
      </w:r>
      <w:proofErr w:type="spellStart"/>
      <w:r w:rsidRPr="00CB0172">
        <w:rPr>
          <w:rFonts w:ascii="Times New Roman" w:hAnsi="Times New Roman" w:cs="Times New Roman"/>
        </w:rPr>
        <w:t>Schütz</w:t>
      </w:r>
      <w:proofErr w:type="spellEnd"/>
      <w:r w:rsidRPr="00CB0172">
        <w:rPr>
          <w:rFonts w:ascii="Times New Roman" w:hAnsi="Times New Roman" w:cs="Times New Roman"/>
        </w:rPr>
        <w:t xml:space="preserve"> passed away 350 years ago this week, and </w:t>
      </w: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celebrating his life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with performances of his music by </w:t>
      </w:r>
      <w:proofErr w:type="spellStart"/>
      <w:r w:rsidRPr="00CB0172">
        <w:rPr>
          <w:rFonts w:ascii="Times New Roman" w:hAnsi="Times New Roman" w:cs="Times New Roman"/>
        </w:rPr>
        <w:t>Vox</w:t>
      </w:r>
      <w:proofErr w:type="spellEnd"/>
      <w:r w:rsidRPr="00CB0172"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Luminis</w:t>
      </w:r>
      <w:proofErr w:type="spellEnd"/>
      <w:r w:rsidRPr="00CB0172">
        <w:rPr>
          <w:rFonts w:ascii="Times New Roman" w:hAnsi="Times New Roman" w:cs="Times New Roman"/>
        </w:rPr>
        <w:t xml:space="preserve"> and Cantus </w:t>
      </w:r>
      <w:proofErr w:type="spellStart"/>
      <w:r w:rsidRPr="00CB0172">
        <w:rPr>
          <w:rFonts w:ascii="Times New Roman" w:hAnsi="Times New Roman" w:cs="Times New Roman"/>
        </w:rPr>
        <w:t>Cölln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selections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from his Psalms of David, plus the very moving </w:t>
      </w:r>
      <w:proofErr w:type="spellStart"/>
      <w:r w:rsidRPr="00CB0172">
        <w:rPr>
          <w:rFonts w:ascii="Times New Roman" w:hAnsi="Times New Roman" w:cs="Times New Roman"/>
          <w:i/>
          <w:iCs/>
        </w:rPr>
        <w:t>Musicalische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B0172">
        <w:rPr>
          <w:rFonts w:ascii="Times New Roman" w:hAnsi="Times New Roman" w:cs="Times New Roman"/>
          <w:i/>
          <w:iCs/>
        </w:rPr>
        <w:t>Exequien</w:t>
      </w:r>
      <w:proofErr w:type="spellEnd"/>
      <w:r w:rsidRPr="00CB0172">
        <w:rPr>
          <w:rFonts w:ascii="Times New Roman" w:hAnsi="Times New Roman" w:cs="Times New Roman"/>
        </w:rPr>
        <w:t>, which 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composed for Count Heinrich Posthumous of </w:t>
      </w:r>
      <w:proofErr w:type="spellStart"/>
      <w:r w:rsidRPr="00CB0172">
        <w:rPr>
          <w:rFonts w:ascii="Times New Roman" w:hAnsi="Times New Roman" w:cs="Times New Roman"/>
        </w:rPr>
        <w:t>Reuss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22-22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14,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Instrumental Illuminations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The vivid instrumental colors on today's show mirror the gorgeous illuminations found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in Medieval and Renaissance manuscripts.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Sephardic music for winds,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strings, and percussion performed by </w:t>
      </w:r>
      <w:proofErr w:type="spellStart"/>
      <w:r w:rsidRPr="00CB0172">
        <w:rPr>
          <w:rFonts w:ascii="Times New Roman" w:hAnsi="Times New Roman" w:cs="Times New Roman"/>
        </w:rPr>
        <w:t>Hesperion</w:t>
      </w:r>
      <w:proofErr w:type="spellEnd"/>
      <w:r w:rsidRPr="00CB0172">
        <w:rPr>
          <w:rFonts w:ascii="Times New Roman" w:hAnsi="Times New Roman" w:cs="Times New Roman"/>
        </w:rPr>
        <w:t xml:space="preserve"> XXI, plus virtuosic works for the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cornetto from Spain and Italy played by Jeremy West.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22-23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21,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Johannes </w:t>
      </w:r>
      <w:proofErr w:type="spellStart"/>
      <w:r w:rsidRPr="00CB0172">
        <w:rPr>
          <w:rFonts w:ascii="Times New Roman" w:hAnsi="Times New Roman" w:cs="Times New Roman"/>
          <w:b/>
        </w:rPr>
        <w:t>Tourout</w:t>
      </w:r>
      <w:proofErr w:type="spellEnd"/>
      <w:r w:rsidRPr="00CB0172">
        <w:rPr>
          <w:rFonts w:ascii="Times New Roman" w:hAnsi="Times New Roman" w:cs="Times New Roman"/>
          <w:b/>
        </w:rPr>
        <w:t xml:space="preserve">, I </w:t>
      </w:r>
      <w:proofErr w:type="gramStart"/>
      <w:r w:rsidRPr="00CB0172">
        <w:rPr>
          <w:rFonts w:ascii="Times New Roman" w:hAnsi="Times New Roman" w:cs="Times New Roman"/>
          <w:b/>
        </w:rPr>
        <w:t>presume?</w:t>
      </w:r>
      <w:proofErr w:type="gram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This week </w:t>
      </w: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getting to know a mysterious figure from the middle</w:t>
      </w:r>
      <w:r>
        <w:rPr>
          <w:rFonts w:ascii="Times New Roman" w:hAnsi="Times New Roman" w:cs="Times New Roman"/>
        </w:rPr>
        <w:t xml:space="preserve"> of the 15</w:t>
      </w:r>
      <w:r w:rsidRPr="00CB01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century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named Johannes </w:t>
      </w:r>
      <w:proofErr w:type="spellStart"/>
      <w:r w:rsidRPr="00CB0172">
        <w:rPr>
          <w:rFonts w:ascii="Times New Roman" w:hAnsi="Times New Roman" w:cs="Times New Roman"/>
        </w:rPr>
        <w:t>Tourout</w:t>
      </w:r>
      <w:proofErr w:type="spellEnd"/>
      <w:r w:rsidRPr="00CB0172">
        <w:rPr>
          <w:rFonts w:ascii="Times New Roman" w:hAnsi="Times New Roman" w:cs="Times New Roman"/>
        </w:rPr>
        <w:t>. He was born in Flanders, and eventually made his way to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Austria around the year 1460 to serve in the court chapel of Emperor Friedrich III.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hear music which has been attributed to </w:t>
      </w:r>
      <w:proofErr w:type="spellStart"/>
      <w:r w:rsidRPr="00CB0172">
        <w:rPr>
          <w:rFonts w:ascii="Times New Roman" w:hAnsi="Times New Roman" w:cs="Times New Roman"/>
        </w:rPr>
        <w:t>Tourout</w:t>
      </w:r>
      <w:proofErr w:type="spellEnd"/>
      <w:r w:rsidRPr="00CB0172">
        <w:rPr>
          <w:rFonts w:ascii="Times New Roman" w:hAnsi="Times New Roman" w:cs="Times New Roman"/>
        </w:rPr>
        <w:t>, from a recent release by Cappella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Mariana.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22-24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November 28,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Italian Discoveries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Antonio Vivaldi </w:t>
      </w:r>
      <w:proofErr w:type="gramStart"/>
      <w:r w:rsidRPr="00CB0172">
        <w:rPr>
          <w:rFonts w:ascii="Times New Roman" w:hAnsi="Times New Roman" w:cs="Times New Roman"/>
        </w:rPr>
        <w:t>wasn't</w:t>
      </w:r>
      <w:proofErr w:type="gramEnd"/>
      <w:r w:rsidRPr="00CB0172">
        <w:rPr>
          <w:rFonts w:ascii="Times New Roman" w:hAnsi="Times New Roman" w:cs="Times New Roman"/>
        </w:rPr>
        <w:t xml:space="preserve"> the only virtuoso violinist working in Venice in the 18</w:t>
      </w:r>
      <w:r w:rsidRPr="00CB01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century- there was also his close contemporary Giovanni Battista </w:t>
      </w:r>
      <w:proofErr w:type="spellStart"/>
      <w:r w:rsidRPr="00CB0172">
        <w:rPr>
          <w:rFonts w:ascii="Times New Roman" w:hAnsi="Times New Roman" w:cs="Times New Roman"/>
        </w:rPr>
        <w:t>Reali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discover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his music this week, from a recent release featuring violinist </w:t>
      </w:r>
      <w:proofErr w:type="spellStart"/>
      <w:r w:rsidRPr="00CB0172">
        <w:rPr>
          <w:rFonts w:ascii="Times New Roman" w:hAnsi="Times New Roman" w:cs="Times New Roman"/>
        </w:rPr>
        <w:t>Théotime</w:t>
      </w:r>
      <w:proofErr w:type="spellEnd"/>
      <w:r w:rsidRPr="00CB0172"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Langlois</w:t>
      </w:r>
      <w:proofErr w:type="spellEnd"/>
      <w:r w:rsidRPr="00CB017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Swarte</w:t>
      </w:r>
      <w:proofErr w:type="spellEnd"/>
      <w:r w:rsidRPr="00CB0172">
        <w:rPr>
          <w:rFonts w:ascii="Times New Roman" w:hAnsi="Times New Roman" w:cs="Times New Roman"/>
        </w:rPr>
        <w:t xml:space="preserve"> and Le Consort.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also hear two Italian keyboard instruments from the 16</w:t>
      </w:r>
      <w:r w:rsidRPr="00CB01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century, played by Peter Waldner.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22-25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5,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In Bruges with Jacob </w:t>
      </w:r>
      <w:proofErr w:type="spellStart"/>
      <w:r w:rsidRPr="00CB0172">
        <w:rPr>
          <w:rFonts w:ascii="Times New Roman" w:hAnsi="Times New Roman" w:cs="Times New Roman"/>
          <w:b/>
        </w:rPr>
        <w:t>Obrecht</w:t>
      </w:r>
      <w:proofErr w:type="spell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The 2008 film </w:t>
      </w:r>
      <w:r w:rsidRPr="00CB0172">
        <w:rPr>
          <w:rFonts w:ascii="Times New Roman" w:hAnsi="Times New Roman" w:cs="Times New Roman"/>
          <w:i/>
          <w:iCs/>
        </w:rPr>
        <w:t xml:space="preserve">In Bruges </w:t>
      </w:r>
      <w:r w:rsidRPr="00CB0172">
        <w:rPr>
          <w:rFonts w:ascii="Times New Roman" w:hAnsi="Times New Roman" w:cs="Times New Roman"/>
        </w:rPr>
        <w:t>tells the story of two hitmen hiding out in the eponymous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Belgian town. Renaissance composer Jacob </w:t>
      </w:r>
      <w:proofErr w:type="spellStart"/>
      <w:r w:rsidRPr="00CB0172">
        <w:rPr>
          <w:rFonts w:ascii="Times New Roman" w:hAnsi="Times New Roman" w:cs="Times New Roman"/>
        </w:rPr>
        <w:t>Obrecht</w:t>
      </w:r>
      <w:proofErr w:type="spellEnd"/>
      <w:r w:rsidRPr="00CB0172">
        <w:rPr>
          <w:rFonts w:ascii="Times New Roman" w:hAnsi="Times New Roman" w:cs="Times New Roman"/>
        </w:rPr>
        <w:t xml:space="preserve"> also lived through some desperate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times in that city (although no hitmen were involved, as far as we know) including a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siege, a food shortage, and time spent as a political prisoner in a notorious jail.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hear his story, along with his </w:t>
      </w:r>
      <w:proofErr w:type="spellStart"/>
      <w:r w:rsidRPr="00CB0172">
        <w:rPr>
          <w:rFonts w:ascii="Times New Roman" w:hAnsi="Times New Roman" w:cs="Times New Roman"/>
          <w:i/>
          <w:iCs/>
        </w:rPr>
        <w:t>Missa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de Sancto </w:t>
      </w:r>
      <w:proofErr w:type="spellStart"/>
      <w:r w:rsidRPr="00CB0172">
        <w:rPr>
          <w:rFonts w:ascii="Times New Roman" w:hAnsi="Times New Roman" w:cs="Times New Roman"/>
          <w:i/>
          <w:iCs/>
        </w:rPr>
        <w:t>Donatiano</w:t>
      </w:r>
      <w:proofErr w:type="spellEnd"/>
      <w:r w:rsidRPr="00CB0172">
        <w:rPr>
          <w:rFonts w:ascii="Times New Roman" w:hAnsi="Times New Roman" w:cs="Times New Roman"/>
        </w:rPr>
        <w:t>, which he wrote for a wealthy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widow from Bruges.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22-26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12,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God </w:t>
      </w:r>
      <w:proofErr w:type="gramStart"/>
      <w:r w:rsidRPr="00CB0172">
        <w:rPr>
          <w:rFonts w:ascii="Times New Roman" w:hAnsi="Times New Roman" w:cs="Times New Roman"/>
          <w:b/>
        </w:rPr>
        <w:t>Save</w:t>
      </w:r>
      <w:proofErr w:type="gramEnd"/>
      <w:r w:rsidRPr="00CB0172">
        <w:rPr>
          <w:rFonts w:ascii="Times New Roman" w:hAnsi="Times New Roman" w:cs="Times New Roman"/>
          <w:b/>
        </w:rPr>
        <w:t xml:space="preserve"> the King!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off to Westminster Abbey this week to enjoy some of the music that was heard at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the coronation of King George II in 1727.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works by George </w:t>
      </w:r>
      <w:proofErr w:type="spellStart"/>
      <w:r w:rsidRPr="00CB0172">
        <w:rPr>
          <w:rFonts w:ascii="Times New Roman" w:hAnsi="Times New Roman" w:cs="Times New Roman"/>
        </w:rPr>
        <w:t>Frideric</w:t>
      </w:r>
      <w:proofErr w:type="spellEnd"/>
      <w:r w:rsidRPr="00CB0172">
        <w:rPr>
          <w:rFonts w:ascii="Times New Roman" w:hAnsi="Times New Roman" w:cs="Times New Roman"/>
        </w:rPr>
        <w:t xml:space="preserve"> Handel,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John Blow, and Orlando Gibbons, performed by the King's Consort, and the Choir of the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King's Consort, directed by Robert King.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22-27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19,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B0172">
        <w:rPr>
          <w:rFonts w:ascii="Times New Roman" w:hAnsi="Times New Roman" w:cs="Times New Roman"/>
          <w:b/>
        </w:rPr>
        <w:t>Puer</w:t>
      </w:r>
      <w:proofErr w:type="spell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r w:rsidRPr="00CB0172">
        <w:rPr>
          <w:rFonts w:ascii="Times New Roman" w:hAnsi="Times New Roman" w:cs="Times New Roman"/>
          <w:b/>
        </w:rPr>
        <w:t>natus</w:t>
      </w:r>
      <w:proofErr w:type="spell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B0172">
        <w:rPr>
          <w:rFonts w:ascii="Times New Roman" w:hAnsi="Times New Roman" w:cs="Times New Roman"/>
          <w:b/>
        </w:rPr>
        <w:t>est</w:t>
      </w:r>
      <w:proofErr w:type="spellEnd"/>
      <w:proofErr w:type="gram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r w:rsidRPr="00CB0172">
        <w:rPr>
          <w:rFonts w:ascii="Times New Roman" w:hAnsi="Times New Roman" w:cs="Times New Roman"/>
          <w:b/>
        </w:rPr>
        <w:t>nobis</w:t>
      </w:r>
      <w:proofErr w:type="spell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We're hearing Christmas music from German-speaking lands on today's show, including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tracks from a recent release of motets from Heinrich Isaac's </w:t>
      </w:r>
      <w:proofErr w:type="spellStart"/>
      <w:r w:rsidRPr="00CB0172">
        <w:rPr>
          <w:rFonts w:ascii="Times New Roman" w:hAnsi="Times New Roman" w:cs="Times New Roman"/>
          <w:i/>
          <w:iCs/>
        </w:rPr>
        <w:t>Choralis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B0172">
        <w:rPr>
          <w:rFonts w:ascii="Times New Roman" w:hAnsi="Times New Roman" w:cs="Times New Roman"/>
          <w:i/>
          <w:iCs/>
        </w:rPr>
        <w:t>Constantinus</w:t>
      </w:r>
      <w:proofErr w:type="spellEnd"/>
      <w:r w:rsidRPr="00CB0172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selections from Heinrich's </w:t>
      </w:r>
      <w:proofErr w:type="spellStart"/>
      <w:r w:rsidRPr="00CB0172">
        <w:rPr>
          <w:rFonts w:ascii="Times New Roman" w:hAnsi="Times New Roman" w:cs="Times New Roman"/>
        </w:rPr>
        <w:t>Schütz's</w:t>
      </w:r>
      <w:proofErr w:type="spellEnd"/>
      <w:r w:rsidRPr="00CB0172">
        <w:rPr>
          <w:rFonts w:ascii="Times New Roman" w:hAnsi="Times New Roman" w:cs="Times New Roman"/>
        </w:rPr>
        <w:t xml:space="preserve"> Christmas Story, plus pieces by Matthias </w:t>
      </w:r>
      <w:proofErr w:type="spellStart"/>
      <w:r w:rsidRPr="00CB0172">
        <w:rPr>
          <w:rFonts w:ascii="Times New Roman" w:hAnsi="Times New Roman" w:cs="Times New Roman"/>
        </w:rPr>
        <w:t>Weckmann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and Jacob </w:t>
      </w:r>
      <w:proofErr w:type="spellStart"/>
      <w:r w:rsidRPr="00CB0172">
        <w:rPr>
          <w:rFonts w:ascii="Times New Roman" w:hAnsi="Times New Roman" w:cs="Times New Roman"/>
        </w:rPr>
        <w:t>Handl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performances by Ensemble </w:t>
      </w:r>
      <w:proofErr w:type="spellStart"/>
      <w:r w:rsidRPr="00CB0172">
        <w:rPr>
          <w:rFonts w:ascii="Times New Roman" w:hAnsi="Times New Roman" w:cs="Times New Roman"/>
        </w:rPr>
        <w:t>Cantissimo</w:t>
      </w:r>
      <w:proofErr w:type="spellEnd"/>
      <w:r w:rsidRPr="00CB0172">
        <w:rPr>
          <w:rFonts w:ascii="Times New Roman" w:hAnsi="Times New Roman" w:cs="Times New Roman"/>
        </w:rPr>
        <w:t xml:space="preserve">, the </w:t>
      </w:r>
      <w:proofErr w:type="spellStart"/>
      <w:r w:rsidRPr="00CB0172">
        <w:rPr>
          <w:rFonts w:ascii="Times New Roman" w:hAnsi="Times New Roman" w:cs="Times New Roman"/>
        </w:rPr>
        <w:t>Gesualdo</w:t>
      </w:r>
      <w:proofErr w:type="spellEnd"/>
      <w:r w:rsidRPr="00CB0172">
        <w:rPr>
          <w:rFonts w:ascii="Times New Roman" w:hAnsi="Times New Roman" w:cs="Times New Roman"/>
        </w:rPr>
        <w:t xml:space="preserve"> Six,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and Cantus </w:t>
      </w:r>
      <w:proofErr w:type="spellStart"/>
      <w:r w:rsidRPr="00CB0172">
        <w:rPr>
          <w:rFonts w:ascii="Times New Roman" w:hAnsi="Times New Roman" w:cs="Times New Roman"/>
        </w:rPr>
        <w:t>Cölln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22-28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26, 2022</w:t>
      </w:r>
      <w:bookmarkStart w:id="0" w:name="_GoBack"/>
      <w:bookmarkEnd w:id="0"/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Earthquake</w:t>
      </w:r>
    </w:p>
    <w:p w:rsidR="0062689D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With all due </w:t>
      </w:r>
      <w:proofErr w:type="gramStart"/>
      <w:r w:rsidRPr="00CB0172">
        <w:rPr>
          <w:rFonts w:ascii="Times New Roman" w:hAnsi="Times New Roman" w:cs="Times New Roman"/>
        </w:rPr>
        <w:t>respect</w:t>
      </w:r>
      <w:proofErr w:type="gramEnd"/>
      <w:r w:rsidRPr="00CB0172">
        <w:rPr>
          <w:rFonts w:ascii="Times New Roman" w:hAnsi="Times New Roman" w:cs="Times New Roman"/>
        </w:rPr>
        <w:t xml:space="preserve"> to Carole King, Antoine </w:t>
      </w:r>
      <w:proofErr w:type="spellStart"/>
      <w:r w:rsidRPr="00CB0172">
        <w:rPr>
          <w:rFonts w:ascii="Times New Roman" w:hAnsi="Times New Roman" w:cs="Times New Roman"/>
        </w:rPr>
        <w:t>Brumel</w:t>
      </w:r>
      <w:proofErr w:type="spellEnd"/>
      <w:r w:rsidRPr="00CB0172">
        <w:rPr>
          <w:rFonts w:ascii="Times New Roman" w:hAnsi="Times New Roman" w:cs="Times New Roman"/>
        </w:rPr>
        <w:t xml:space="preserve"> is making the earth move under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our feet this week!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listen to his </w:t>
      </w:r>
      <w:proofErr w:type="spellStart"/>
      <w:r w:rsidRPr="00CB0172">
        <w:rPr>
          <w:rFonts w:ascii="Times New Roman" w:hAnsi="Times New Roman" w:cs="Times New Roman"/>
          <w:i/>
          <w:iCs/>
        </w:rPr>
        <w:t>Missa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Et ecce terrae </w:t>
      </w:r>
      <w:proofErr w:type="spellStart"/>
      <w:r w:rsidRPr="00CB0172">
        <w:rPr>
          <w:rFonts w:ascii="Times New Roman" w:hAnsi="Times New Roman" w:cs="Times New Roman"/>
          <w:i/>
          <w:iCs/>
        </w:rPr>
        <w:t>motus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r w:rsidRPr="00CB0172">
        <w:rPr>
          <w:rFonts w:ascii="Times New Roman" w:hAnsi="Times New Roman" w:cs="Times New Roman"/>
        </w:rPr>
        <w:t>(Earthquake Mass)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from a 2019 release featuring </w:t>
      </w:r>
      <w:proofErr w:type="spellStart"/>
      <w:r w:rsidRPr="00CB0172">
        <w:rPr>
          <w:rFonts w:ascii="Times New Roman" w:hAnsi="Times New Roman" w:cs="Times New Roman"/>
        </w:rPr>
        <w:t>Calmus</w:t>
      </w:r>
      <w:proofErr w:type="spellEnd"/>
      <w:r w:rsidRPr="00CB0172">
        <w:rPr>
          <w:rFonts w:ascii="Times New Roman" w:hAnsi="Times New Roman" w:cs="Times New Roman"/>
        </w:rPr>
        <w:t xml:space="preserve"> Ensemble and </w:t>
      </w:r>
      <w:proofErr w:type="spellStart"/>
      <w:r w:rsidRPr="00CB0172">
        <w:rPr>
          <w:rFonts w:ascii="Times New Roman" w:hAnsi="Times New Roman" w:cs="Times New Roman"/>
        </w:rPr>
        <w:t>Amarcord</w:t>
      </w:r>
      <w:proofErr w:type="spellEnd"/>
      <w:r w:rsidRPr="00CB0172">
        <w:rPr>
          <w:rFonts w:ascii="Times New Roman" w:hAnsi="Times New Roman" w:cs="Times New Roman"/>
        </w:rPr>
        <w:t>.</w:t>
      </w:r>
    </w:p>
    <w:sectPr w:rsidR="0062689D" w:rsidRPr="00CB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9"/>
    <w:rsid w:val="0062689D"/>
    <w:rsid w:val="00A078D9"/>
    <w:rsid w:val="00C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B351"/>
  <w15:chartTrackingRefBased/>
  <w15:docId w15:val="{7F95201F-8146-423E-9277-A2BA05F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4404</Characters>
  <Application>Microsoft Office Word</Application>
  <DocSecurity>0</DocSecurity>
  <Lines>36</Lines>
  <Paragraphs>10</Paragraphs>
  <ScaleCrop>false</ScaleCrop>
  <Company>WWCI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2022-07-25T17:38:00Z</dcterms:created>
  <dcterms:modified xsi:type="dcterms:W3CDTF">2022-07-25T17:49:00Z</dcterms:modified>
</cp:coreProperties>
</file>